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D2F95" w14:textId="77777777" w:rsidR="008C4010" w:rsidRPr="00655255" w:rsidRDefault="00453DC0" w:rsidP="00655255">
      <w:pPr>
        <w:pStyle w:val="Balk1"/>
        <w:spacing w:before="76"/>
        <w:ind w:left="4320" w:firstLine="720"/>
        <w:rPr>
          <w:sz w:val="24"/>
          <w:szCs w:val="24"/>
        </w:rPr>
      </w:pPr>
      <w:bookmarkStart w:id="0" w:name="_GoBack"/>
      <w:bookmarkEnd w:id="0"/>
      <w:r w:rsidRPr="00655255">
        <w:rPr>
          <w:sz w:val="24"/>
          <w:szCs w:val="24"/>
        </w:rPr>
        <w:t>NÖBETÇİ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SULH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CEZA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HAKİMLİĞİ’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5"/>
          <w:sz w:val="24"/>
          <w:szCs w:val="24"/>
        </w:rPr>
        <w:t>NE;</w:t>
      </w:r>
    </w:p>
    <w:p w14:paraId="24373DE6" w14:textId="77777777" w:rsidR="008C4010" w:rsidRPr="00655255" w:rsidRDefault="00453DC0">
      <w:pPr>
        <w:spacing w:before="1"/>
        <w:ind w:left="6400"/>
        <w:rPr>
          <w:b/>
          <w:sz w:val="24"/>
          <w:szCs w:val="24"/>
        </w:rPr>
      </w:pPr>
      <w:r w:rsidRPr="00655255">
        <w:rPr>
          <w:sz w:val="24"/>
          <w:szCs w:val="24"/>
        </w:rPr>
        <w:t>(İL)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……………</w:t>
      </w:r>
    </w:p>
    <w:p w14:paraId="764E6111" w14:textId="77777777" w:rsidR="008C4010" w:rsidRPr="00655255" w:rsidRDefault="008C4010">
      <w:pPr>
        <w:pStyle w:val="GvdeMetni"/>
        <w:rPr>
          <w:b/>
          <w:sz w:val="24"/>
          <w:szCs w:val="24"/>
        </w:rPr>
      </w:pPr>
    </w:p>
    <w:p w14:paraId="37EEB214" w14:textId="77777777" w:rsidR="008C4010" w:rsidRPr="00655255" w:rsidRDefault="00453DC0">
      <w:pPr>
        <w:spacing w:before="1" w:line="253" w:lineRule="exact"/>
        <w:ind w:left="112"/>
        <w:rPr>
          <w:b/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İDARİ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YAPTIRIMA</w:t>
      </w:r>
    </w:p>
    <w:p w14:paraId="5B326821" w14:textId="5E74D16F" w:rsidR="008C4010" w:rsidRPr="00655255" w:rsidRDefault="00543E4C">
      <w:pPr>
        <w:tabs>
          <w:tab w:val="left" w:pos="5214"/>
        </w:tabs>
        <w:spacing w:line="252" w:lineRule="exact"/>
        <w:ind w:left="112"/>
        <w:rPr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9451820" wp14:editId="3564288F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3239770" cy="13970"/>
                <wp:effectExtent l="0" t="0" r="0" b="0"/>
                <wp:wrapNone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1C6FF4" id="docshape1" o:spid="_x0000_s1026" style="position:absolute;margin-left:56.65pt;margin-top:11.45pt;width:255.1pt;height:1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655255">
        <w:rPr>
          <w:b/>
          <w:sz w:val="24"/>
          <w:szCs w:val="24"/>
        </w:rPr>
        <w:t>İTİRAZ</w:t>
      </w:r>
      <w:r w:rsidRPr="00655255">
        <w:rPr>
          <w:b/>
          <w:spacing w:val="-8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EDEN</w:t>
      </w:r>
      <w:r w:rsidRPr="00655255">
        <w:rPr>
          <w:b/>
          <w:sz w:val="24"/>
          <w:szCs w:val="24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(Eczacının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Adı</w:t>
      </w:r>
      <w:r w:rsidRPr="00655255">
        <w:rPr>
          <w:spacing w:val="-2"/>
          <w:sz w:val="24"/>
          <w:szCs w:val="24"/>
        </w:rPr>
        <w:t xml:space="preserve"> Soyadı)</w:t>
      </w:r>
      <w:proofErr w:type="gramStart"/>
      <w:r w:rsidRPr="00655255">
        <w:rPr>
          <w:spacing w:val="-2"/>
          <w:sz w:val="24"/>
          <w:szCs w:val="24"/>
        </w:rPr>
        <w:t>………,</w:t>
      </w:r>
      <w:proofErr w:type="gramEnd"/>
    </w:p>
    <w:p w14:paraId="37D1A30A" w14:textId="77777777" w:rsidR="008C4010" w:rsidRPr="00655255" w:rsidRDefault="00453DC0">
      <w:pPr>
        <w:pStyle w:val="GvdeMetni"/>
        <w:tabs>
          <w:tab w:val="left" w:leader="dot" w:pos="7319"/>
        </w:tabs>
        <w:spacing w:line="252" w:lineRule="exact"/>
        <w:ind w:left="5325"/>
        <w:rPr>
          <w:sz w:val="24"/>
          <w:szCs w:val="24"/>
        </w:rPr>
      </w:pPr>
      <w:r w:rsidRPr="00655255">
        <w:rPr>
          <w:sz w:val="24"/>
          <w:szCs w:val="24"/>
        </w:rPr>
        <w:t>(Eczane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Adı)</w:t>
      </w:r>
      <w:r w:rsidRPr="00655255">
        <w:rPr>
          <w:sz w:val="24"/>
          <w:szCs w:val="24"/>
        </w:rPr>
        <w:tab/>
        <w:t>Eczanesi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Sahibi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Mesul</w:t>
      </w:r>
    </w:p>
    <w:p w14:paraId="00688370" w14:textId="77777777" w:rsidR="008C4010" w:rsidRPr="00655255" w:rsidRDefault="00453DC0">
      <w:pPr>
        <w:pStyle w:val="GvdeMetni"/>
        <w:spacing w:before="1"/>
        <w:ind w:left="5215"/>
        <w:rPr>
          <w:sz w:val="24"/>
          <w:szCs w:val="24"/>
        </w:rPr>
      </w:pPr>
      <w:r w:rsidRPr="00655255">
        <w:rPr>
          <w:sz w:val="24"/>
          <w:szCs w:val="24"/>
        </w:rPr>
        <w:t>Müdürü-(Adres)</w:t>
      </w:r>
      <w:r w:rsidRPr="00655255">
        <w:rPr>
          <w:spacing w:val="-10"/>
          <w:sz w:val="24"/>
          <w:szCs w:val="24"/>
        </w:rPr>
        <w:t xml:space="preserve"> </w:t>
      </w:r>
      <w:proofErr w:type="gramStart"/>
      <w:r w:rsidRPr="00655255">
        <w:rPr>
          <w:spacing w:val="-2"/>
          <w:sz w:val="24"/>
          <w:szCs w:val="24"/>
        </w:rPr>
        <w:t>……………………………..</w:t>
      </w:r>
      <w:proofErr w:type="gramEnd"/>
    </w:p>
    <w:p w14:paraId="44871A22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0E0257E8" w14:textId="3174266F" w:rsidR="008C4010" w:rsidRPr="00655255" w:rsidRDefault="00543E4C">
      <w:pPr>
        <w:tabs>
          <w:tab w:val="left" w:pos="5214"/>
        </w:tabs>
        <w:ind w:left="5270" w:right="1396" w:hanging="5158"/>
        <w:rPr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ABB6C26" wp14:editId="0EA029E6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3239770" cy="1397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FE997" id="docshape2" o:spid="_x0000_s1026" style="position:absolute;margin-left:56.65pt;margin-top:11.5pt;width:255.1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55255">
        <w:rPr>
          <w:b/>
          <w:sz w:val="24"/>
          <w:szCs w:val="24"/>
        </w:rPr>
        <w:t>VEKİLLERİ (varsa)</w:t>
      </w:r>
      <w:r w:rsidRPr="00655255">
        <w:rPr>
          <w:b/>
          <w:sz w:val="24"/>
          <w:szCs w:val="24"/>
        </w:rPr>
        <w:tab/>
      </w:r>
      <w:r w:rsidRPr="00655255">
        <w:rPr>
          <w:sz w:val="24"/>
          <w:szCs w:val="24"/>
        </w:rPr>
        <w:t>: Av. (adı soyadı)</w:t>
      </w:r>
      <w:proofErr w:type="gramStart"/>
      <w:r w:rsidRPr="00655255">
        <w:rPr>
          <w:sz w:val="24"/>
          <w:szCs w:val="24"/>
        </w:rPr>
        <w:t>…………………</w:t>
      </w:r>
      <w:proofErr w:type="gramEnd"/>
      <w:r w:rsidRPr="00655255">
        <w:rPr>
          <w:sz w:val="24"/>
          <w:szCs w:val="24"/>
        </w:rPr>
        <w:t xml:space="preserve"> (adresi)</w:t>
      </w:r>
      <w:r w:rsidRPr="00655255">
        <w:rPr>
          <w:spacing w:val="-14"/>
          <w:sz w:val="24"/>
          <w:szCs w:val="24"/>
        </w:rPr>
        <w:t xml:space="preserve"> </w:t>
      </w:r>
      <w:proofErr w:type="gramStart"/>
      <w:r w:rsidRPr="00655255">
        <w:rPr>
          <w:sz w:val="24"/>
          <w:szCs w:val="24"/>
        </w:rPr>
        <w:t>………………………………..</w:t>
      </w:r>
      <w:proofErr w:type="gramEnd"/>
    </w:p>
    <w:p w14:paraId="0AF32112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2C487573" w14:textId="77777777" w:rsidR="008C4010" w:rsidRPr="00655255" w:rsidRDefault="00453DC0">
      <w:pPr>
        <w:tabs>
          <w:tab w:val="left" w:leader="dot" w:pos="7197"/>
        </w:tabs>
        <w:spacing w:line="252" w:lineRule="exact"/>
        <w:ind w:left="112"/>
        <w:rPr>
          <w:sz w:val="24"/>
          <w:szCs w:val="24"/>
        </w:rPr>
      </w:pPr>
      <w:r w:rsidRPr="00655255">
        <w:rPr>
          <w:b/>
          <w:sz w:val="24"/>
          <w:szCs w:val="24"/>
        </w:rPr>
        <w:t>İDARİ</w:t>
      </w:r>
      <w:r w:rsidRPr="00655255">
        <w:rPr>
          <w:b/>
          <w:spacing w:val="-6"/>
          <w:sz w:val="24"/>
          <w:szCs w:val="24"/>
        </w:rPr>
        <w:t xml:space="preserve"> </w:t>
      </w:r>
      <w:r w:rsidRPr="00655255">
        <w:rPr>
          <w:b/>
          <w:spacing w:val="-2"/>
          <w:sz w:val="24"/>
          <w:szCs w:val="24"/>
        </w:rPr>
        <w:t>YAPTIRIMA</w:t>
      </w:r>
      <w:r w:rsidRPr="00655255">
        <w:rPr>
          <w:sz w:val="24"/>
          <w:szCs w:val="24"/>
        </w:rPr>
        <w:tab/>
      </w:r>
      <w:r w:rsidRPr="00655255">
        <w:rPr>
          <w:spacing w:val="-2"/>
          <w:sz w:val="24"/>
          <w:szCs w:val="24"/>
        </w:rPr>
        <w:t>VALİLİĞİ</w:t>
      </w:r>
    </w:p>
    <w:p w14:paraId="72CE824F" w14:textId="77777777" w:rsidR="008C4010" w:rsidRPr="00655255" w:rsidRDefault="00453DC0">
      <w:pPr>
        <w:tabs>
          <w:tab w:val="left" w:pos="5215"/>
          <w:tab w:val="left" w:leader="dot" w:pos="6379"/>
        </w:tabs>
        <w:spacing w:line="252" w:lineRule="exact"/>
        <w:ind w:left="112"/>
        <w:rPr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KARAR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VEREN</w:t>
      </w:r>
      <w:r w:rsidRPr="00655255">
        <w:rPr>
          <w:b/>
          <w:sz w:val="24"/>
          <w:szCs w:val="24"/>
          <w:u w:val="thick"/>
        </w:rPr>
        <w:tab/>
      </w:r>
      <w:r w:rsidRPr="00655255">
        <w:rPr>
          <w:spacing w:val="-10"/>
          <w:sz w:val="24"/>
          <w:szCs w:val="24"/>
        </w:rPr>
        <w:t>:</w:t>
      </w:r>
      <w:r w:rsidRPr="00655255">
        <w:rPr>
          <w:sz w:val="24"/>
          <w:szCs w:val="24"/>
        </w:rPr>
        <w:tab/>
        <w:t>İl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Gıda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Tarım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Hayvancılık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Müdürlüğü</w:t>
      </w:r>
    </w:p>
    <w:p w14:paraId="776A001D" w14:textId="77777777" w:rsidR="008C4010" w:rsidRPr="00655255" w:rsidRDefault="008C4010">
      <w:pPr>
        <w:pStyle w:val="GvdeMetni"/>
        <w:spacing w:before="1"/>
        <w:rPr>
          <w:sz w:val="24"/>
          <w:szCs w:val="24"/>
        </w:rPr>
      </w:pPr>
    </w:p>
    <w:p w14:paraId="38935CA2" w14:textId="77777777" w:rsidR="008C4010" w:rsidRPr="00655255" w:rsidRDefault="00453DC0">
      <w:pPr>
        <w:pStyle w:val="Balk1"/>
        <w:spacing w:before="91"/>
        <w:rPr>
          <w:sz w:val="24"/>
          <w:szCs w:val="24"/>
        </w:rPr>
      </w:pPr>
      <w:r w:rsidRPr="00655255">
        <w:rPr>
          <w:sz w:val="24"/>
          <w:szCs w:val="24"/>
        </w:rPr>
        <w:t>İTİRAZA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KONU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TUTANAĞIN</w:t>
      </w:r>
    </w:p>
    <w:p w14:paraId="085595B0" w14:textId="77777777" w:rsidR="008C4010" w:rsidRPr="00655255" w:rsidRDefault="00453DC0">
      <w:pPr>
        <w:tabs>
          <w:tab w:val="left" w:pos="5215"/>
        </w:tabs>
        <w:spacing w:before="2"/>
        <w:ind w:left="112"/>
        <w:rPr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TANZİM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TARİHİ</w:t>
      </w:r>
      <w:r w:rsidRPr="00655255">
        <w:rPr>
          <w:b/>
          <w:sz w:val="24"/>
          <w:szCs w:val="24"/>
          <w:u w:val="thick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……….</w:t>
      </w:r>
    </w:p>
    <w:p w14:paraId="565C2474" w14:textId="77777777" w:rsidR="008C4010" w:rsidRPr="00655255" w:rsidRDefault="008C4010">
      <w:pPr>
        <w:pStyle w:val="GvdeMetni"/>
        <w:spacing w:before="10"/>
        <w:rPr>
          <w:sz w:val="24"/>
          <w:szCs w:val="24"/>
        </w:rPr>
      </w:pPr>
    </w:p>
    <w:p w14:paraId="27EF53BA" w14:textId="77777777" w:rsidR="008C4010" w:rsidRPr="00655255" w:rsidRDefault="00453DC0">
      <w:pPr>
        <w:pStyle w:val="Balk1"/>
        <w:spacing w:before="91"/>
        <w:rPr>
          <w:sz w:val="24"/>
          <w:szCs w:val="24"/>
        </w:rPr>
      </w:pPr>
      <w:r w:rsidRPr="00655255">
        <w:rPr>
          <w:sz w:val="24"/>
          <w:szCs w:val="24"/>
        </w:rPr>
        <w:t>İTİRAZA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KONU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TUTANAĞIN</w:t>
      </w:r>
    </w:p>
    <w:p w14:paraId="236BDB64" w14:textId="036AE953" w:rsidR="008C4010" w:rsidRPr="00655255" w:rsidRDefault="00543E4C">
      <w:pPr>
        <w:tabs>
          <w:tab w:val="left" w:pos="5214"/>
        </w:tabs>
        <w:spacing w:before="2"/>
        <w:ind w:left="112"/>
        <w:rPr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330D68F" wp14:editId="185B58D0">
                <wp:simplePos x="0" y="0"/>
                <wp:positionH relativeFrom="page">
                  <wp:posOffset>719455</wp:posOffset>
                </wp:positionH>
                <wp:positionV relativeFrom="paragraph">
                  <wp:posOffset>146685</wp:posOffset>
                </wp:positionV>
                <wp:extent cx="3239770" cy="13970"/>
                <wp:effectExtent l="0" t="0" r="0" b="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7CAFE2" id="docshape3" o:spid="_x0000_s1026" style="position:absolute;margin-left:56.65pt;margin-top:11.55pt;width:255.1pt;height:1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55255">
        <w:rPr>
          <w:b/>
          <w:sz w:val="24"/>
          <w:szCs w:val="24"/>
        </w:rPr>
        <w:t>TEBELLÜĞ</w:t>
      </w:r>
      <w:r w:rsidRPr="00655255">
        <w:rPr>
          <w:b/>
          <w:spacing w:val="-7"/>
          <w:sz w:val="24"/>
          <w:szCs w:val="24"/>
        </w:rPr>
        <w:t xml:space="preserve"> </w:t>
      </w:r>
      <w:r w:rsidRPr="00655255">
        <w:rPr>
          <w:b/>
          <w:spacing w:val="-2"/>
          <w:sz w:val="24"/>
          <w:szCs w:val="24"/>
        </w:rPr>
        <w:t>TARİHİ</w:t>
      </w:r>
      <w:r w:rsidRPr="00655255">
        <w:rPr>
          <w:b/>
          <w:sz w:val="24"/>
          <w:szCs w:val="24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……….</w:t>
      </w:r>
    </w:p>
    <w:p w14:paraId="7BCC567A" w14:textId="77777777" w:rsidR="008C4010" w:rsidRPr="00655255" w:rsidRDefault="008C4010">
      <w:pPr>
        <w:pStyle w:val="GvdeMetni"/>
        <w:spacing w:before="1"/>
        <w:rPr>
          <w:sz w:val="24"/>
          <w:szCs w:val="24"/>
        </w:rPr>
      </w:pPr>
    </w:p>
    <w:p w14:paraId="691E8DA3" w14:textId="77777777" w:rsidR="008C4010" w:rsidRPr="00655255" w:rsidRDefault="00453DC0">
      <w:pPr>
        <w:pStyle w:val="Balk1"/>
        <w:spacing w:before="91" w:line="252" w:lineRule="exact"/>
        <w:rPr>
          <w:sz w:val="24"/>
          <w:szCs w:val="24"/>
        </w:rPr>
      </w:pPr>
      <w:r w:rsidRPr="00655255">
        <w:rPr>
          <w:sz w:val="24"/>
          <w:szCs w:val="24"/>
        </w:rPr>
        <w:t>İTİRAZ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KONUSU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OLAN</w:t>
      </w:r>
    </w:p>
    <w:p w14:paraId="542CA837" w14:textId="77777777" w:rsidR="008C4010" w:rsidRPr="00655255" w:rsidRDefault="00453DC0">
      <w:pPr>
        <w:tabs>
          <w:tab w:val="left" w:pos="5215"/>
        </w:tabs>
        <w:spacing w:line="252" w:lineRule="exact"/>
        <w:ind w:left="112"/>
        <w:rPr>
          <w:sz w:val="24"/>
          <w:szCs w:val="24"/>
        </w:rPr>
      </w:pPr>
      <w:r w:rsidRPr="00655255">
        <w:rPr>
          <w:b/>
          <w:sz w:val="24"/>
          <w:szCs w:val="24"/>
          <w:u w:val="thick"/>
        </w:rPr>
        <w:t>İDARİ</w:t>
      </w:r>
      <w:r w:rsidRPr="00655255">
        <w:rPr>
          <w:b/>
          <w:spacing w:val="-6"/>
          <w:sz w:val="24"/>
          <w:szCs w:val="24"/>
          <w:u w:val="thick"/>
        </w:rPr>
        <w:t xml:space="preserve"> </w:t>
      </w:r>
      <w:r w:rsidRPr="00655255">
        <w:rPr>
          <w:b/>
          <w:spacing w:val="-2"/>
          <w:sz w:val="24"/>
          <w:szCs w:val="24"/>
          <w:u w:val="thick"/>
        </w:rPr>
        <w:t>YAPTIRIM</w:t>
      </w:r>
      <w:r w:rsidRPr="00655255">
        <w:rPr>
          <w:b/>
          <w:sz w:val="24"/>
          <w:szCs w:val="24"/>
          <w:u w:val="thick"/>
        </w:rPr>
        <w:tab/>
      </w:r>
      <w:r w:rsidRPr="00655255">
        <w:rPr>
          <w:sz w:val="24"/>
          <w:szCs w:val="24"/>
        </w:rPr>
        <w:t>:</w:t>
      </w:r>
      <w:r w:rsidRPr="00655255">
        <w:rPr>
          <w:spacing w:val="29"/>
          <w:sz w:val="24"/>
          <w:szCs w:val="24"/>
        </w:rPr>
        <w:t xml:space="preserve">  </w:t>
      </w:r>
      <w:proofErr w:type="gramStart"/>
      <w:r w:rsidRPr="00655255">
        <w:rPr>
          <w:sz w:val="24"/>
          <w:szCs w:val="24"/>
        </w:rPr>
        <w:t>……………</w:t>
      </w:r>
      <w:proofErr w:type="gramEnd"/>
      <w:r w:rsidRPr="00655255">
        <w:rPr>
          <w:spacing w:val="28"/>
          <w:sz w:val="24"/>
          <w:szCs w:val="24"/>
        </w:rPr>
        <w:t xml:space="preserve">  </w:t>
      </w:r>
      <w:proofErr w:type="gramStart"/>
      <w:r w:rsidRPr="00655255">
        <w:rPr>
          <w:sz w:val="24"/>
          <w:szCs w:val="24"/>
        </w:rPr>
        <w:t>Valiliği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Tarım</w:t>
      </w:r>
      <w:proofErr w:type="gramEnd"/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ve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z w:val="24"/>
          <w:szCs w:val="24"/>
        </w:rPr>
        <w:t>Hayvancılık</w:t>
      </w:r>
      <w:r w:rsidRPr="00655255">
        <w:rPr>
          <w:spacing w:val="29"/>
          <w:sz w:val="24"/>
          <w:szCs w:val="24"/>
        </w:rPr>
        <w:t xml:space="preserve">  </w:t>
      </w:r>
      <w:r w:rsidRPr="00655255">
        <w:rPr>
          <w:spacing w:val="-5"/>
          <w:sz w:val="24"/>
          <w:szCs w:val="24"/>
        </w:rPr>
        <w:t>İl</w:t>
      </w:r>
    </w:p>
    <w:p w14:paraId="503E2570" w14:textId="77777777" w:rsidR="008C4010" w:rsidRPr="00655255" w:rsidRDefault="00453DC0">
      <w:pPr>
        <w:pStyle w:val="GvdeMetni"/>
        <w:tabs>
          <w:tab w:val="left" w:leader="dot" w:pos="7689"/>
        </w:tabs>
        <w:spacing w:line="253" w:lineRule="exact"/>
        <w:ind w:left="5215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Müdürlüğü’</w:t>
      </w:r>
      <w:r w:rsidRPr="00655255">
        <w:rPr>
          <w:spacing w:val="9"/>
          <w:sz w:val="24"/>
          <w:szCs w:val="24"/>
        </w:rPr>
        <w:t xml:space="preserve"> </w:t>
      </w:r>
      <w:r w:rsidRPr="00655255">
        <w:rPr>
          <w:spacing w:val="-5"/>
          <w:sz w:val="24"/>
          <w:szCs w:val="24"/>
        </w:rPr>
        <w:t>nün</w:t>
      </w:r>
      <w:r w:rsidRPr="00655255">
        <w:rPr>
          <w:sz w:val="24"/>
          <w:szCs w:val="24"/>
        </w:rPr>
        <w:tab/>
        <w:t>tarihli</w:t>
      </w:r>
      <w:r w:rsidRPr="00655255">
        <w:rPr>
          <w:spacing w:val="10"/>
          <w:sz w:val="24"/>
          <w:szCs w:val="24"/>
        </w:rPr>
        <w:t xml:space="preserve"> </w:t>
      </w:r>
      <w:r w:rsidRPr="00655255">
        <w:rPr>
          <w:sz w:val="24"/>
          <w:szCs w:val="24"/>
        </w:rPr>
        <w:t>Cilt</w:t>
      </w:r>
      <w:r w:rsidRPr="00655255">
        <w:rPr>
          <w:spacing w:val="10"/>
          <w:sz w:val="24"/>
          <w:szCs w:val="24"/>
        </w:rPr>
        <w:t xml:space="preserve"> </w:t>
      </w:r>
      <w:proofErr w:type="spellStart"/>
      <w:r w:rsidRPr="00655255">
        <w:rPr>
          <w:sz w:val="24"/>
          <w:szCs w:val="24"/>
        </w:rPr>
        <w:t>no</w:t>
      </w:r>
      <w:proofErr w:type="spellEnd"/>
      <w:r w:rsidRPr="00655255">
        <w:rPr>
          <w:sz w:val="24"/>
          <w:szCs w:val="24"/>
        </w:rPr>
        <w:t>:</w:t>
      </w:r>
      <w:r w:rsidRPr="00655255">
        <w:rPr>
          <w:spacing w:val="11"/>
          <w:sz w:val="24"/>
          <w:szCs w:val="24"/>
        </w:rPr>
        <w:t xml:space="preserve"> </w:t>
      </w:r>
      <w:r w:rsidRPr="00655255">
        <w:rPr>
          <w:sz w:val="24"/>
          <w:szCs w:val="24"/>
        </w:rPr>
        <w:t>……</w:t>
      </w:r>
      <w:r w:rsidRPr="00655255">
        <w:rPr>
          <w:spacing w:val="10"/>
          <w:sz w:val="24"/>
          <w:szCs w:val="24"/>
        </w:rPr>
        <w:t xml:space="preserve"> </w:t>
      </w:r>
      <w:r w:rsidRPr="00655255">
        <w:rPr>
          <w:spacing w:val="-4"/>
          <w:sz w:val="24"/>
          <w:szCs w:val="24"/>
        </w:rPr>
        <w:t>Sayfa</w:t>
      </w:r>
    </w:p>
    <w:p w14:paraId="7B2F2342" w14:textId="77777777" w:rsidR="008C4010" w:rsidRPr="00655255" w:rsidRDefault="00453DC0">
      <w:pPr>
        <w:pStyle w:val="GvdeMetni"/>
        <w:spacing w:before="2"/>
        <w:ind w:left="5215" w:right="106" w:hanging="1"/>
        <w:jc w:val="both"/>
        <w:rPr>
          <w:sz w:val="24"/>
          <w:szCs w:val="24"/>
        </w:rPr>
      </w:pPr>
      <w:r w:rsidRPr="00655255">
        <w:rPr>
          <w:sz w:val="24"/>
          <w:szCs w:val="24"/>
        </w:rPr>
        <w:t xml:space="preserve">No: </w:t>
      </w:r>
      <w:proofErr w:type="gramStart"/>
      <w:r w:rsidRPr="00655255">
        <w:rPr>
          <w:sz w:val="24"/>
          <w:szCs w:val="24"/>
        </w:rPr>
        <w:t>…………</w:t>
      </w:r>
      <w:proofErr w:type="gramEnd"/>
      <w:r w:rsidRPr="00655255">
        <w:rPr>
          <w:sz w:val="24"/>
          <w:szCs w:val="24"/>
        </w:rPr>
        <w:t xml:space="preserve"> Sıra No: </w:t>
      </w:r>
      <w:proofErr w:type="gramStart"/>
      <w:r w:rsidRPr="00655255">
        <w:rPr>
          <w:sz w:val="24"/>
          <w:szCs w:val="24"/>
        </w:rPr>
        <w:t>…..</w:t>
      </w:r>
      <w:proofErr w:type="gramEnd"/>
      <w:r w:rsidRPr="00655255">
        <w:rPr>
          <w:sz w:val="24"/>
          <w:szCs w:val="24"/>
        </w:rPr>
        <w:t xml:space="preserve"> </w:t>
      </w:r>
      <w:proofErr w:type="gramStart"/>
      <w:r w:rsidRPr="00655255">
        <w:rPr>
          <w:sz w:val="24"/>
          <w:szCs w:val="24"/>
        </w:rPr>
        <w:t>olan</w:t>
      </w:r>
      <w:proofErr w:type="gramEnd"/>
      <w:r w:rsidRPr="00655255">
        <w:rPr>
          <w:sz w:val="24"/>
          <w:szCs w:val="24"/>
        </w:rPr>
        <w:t xml:space="preserve"> ve dilekçe ekinde ibraz olunan idari yaptırım kararının kaldırılmasına ilişkin itirazımızdır.</w:t>
      </w:r>
    </w:p>
    <w:p w14:paraId="5A68988E" w14:textId="77777777" w:rsidR="008C4010" w:rsidRPr="00655255" w:rsidRDefault="008C4010">
      <w:pPr>
        <w:pStyle w:val="GvdeMetni"/>
        <w:spacing w:before="9"/>
        <w:rPr>
          <w:sz w:val="24"/>
          <w:szCs w:val="24"/>
        </w:rPr>
      </w:pPr>
    </w:p>
    <w:p w14:paraId="79B169E8" w14:textId="413912E3" w:rsidR="008C4010" w:rsidRPr="00655255" w:rsidRDefault="00543E4C">
      <w:pPr>
        <w:pStyle w:val="Balk1"/>
        <w:tabs>
          <w:tab w:val="left" w:pos="5215"/>
        </w:tabs>
        <w:rPr>
          <w:b w:val="0"/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3A3DCE0" wp14:editId="62CF2E88">
                <wp:simplePos x="0" y="0"/>
                <wp:positionH relativeFrom="page">
                  <wp:posOffset>719455</wp:posOffset>
                </wp:positionH>
                <wp:positionV relativeFrom="paragraph">
                  <wp:posOffset>146050</wp:posOffset>
                </wp:positionV>
                <wp:extent cx="3239770" cy="1397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CB9B65" id="docshape4" o:spid="_x0000_s1026" style="position:absolute;margin-left:56.65pt;margin-top:11.5pt;width:255.1pt;height:1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655255">
        <w:rPr>
          <w:spacing w:val="-2"/>
          <w:sz w:val="24"/>
          <w:szCs w:val="24"/>
        </w:rPr>
        <w:t>AÇIKLAMALAR</w:t>
      </w:r>
      <w:r w:rsidRPr="00655255">
        <w:rPr>
          <w:sz w:val="24"/>
          <w:szCs w:val="24"/>
        </w:rPr>
        <w:tab/>
      </w:r>
      <w:r w:rsidRPr="00655255">
        <w:rPr>
          <w:b w:val="0"/>
          <w:spacing w:val="-10"/>
          <w:sz w:val="24"/>
          <w:szCs w:val="24"/>
        </w:rPr>
        <w:t>:</w:t>
      </w:r>
    </w:p>
    <w:p w14:paraId="2638DFD2" w14:textId="77777777" w:rsidR="008C4010" w:rsidRPr="00655255" w:rsidRDefault="00453DC0">
      <w:pPr>
        <w:pStyle w:val="GvdeMetni"/>
        <w:spacing w:before="2"/>
        <w:ind w:left="5215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Müvekkil</w:t>
      </w:r>
      <w:r w:rsidRPr="00655255">
        <w:rPr>
          <w:spacing w:val="60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hakkında</w:t>
      </w:r>
      <w:r w:rsidRPr="00655255">
        <w:rPr>
          <w:spacing w:val="59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düzenlenmiş</w:t>
      </w:r>
      <w:r w:rsidRPr="00655255">
        <w:rPr>
          <w:spacing w:val="57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59"/>
          <w:w w:val="150"/>
          <w:sz w:val="24"/>
          <w:szCs w:val="24"/>
        </w:rPr>
        <w:t xml:space="preserve"> </w:t>
      </w:r>
      <w:r w:rsidRPr="00655255">
        <w:rPr>
          <w:sz w:val="24"/>
          <w:szCs w:val="24"/>
        </w:rPr>
        <w:t>para</w:t>
      </w:r>
      <w:r w:rsidRPr="00655255">
        <w:rPr>
          <w:spacing w:val="59"/>
          <w:w w:val="150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cezası</w:t>
      </w:r>
    </w:p>
    <w:p w14:paraId="6EEF3C8D" w14:textId="266A513B" w:rsidR="008C4010" w:rsidRPr="00655255" w:rsidRDefault="00453DC0">
      <w:pPr>
        <w:pStyle w:val="GvdeMetni"/>
        <w:spacing w:line="252" w:lineRule="exact"/>
        <w:ind w:left="113"/>
        <w:rPr>
          <w:spacing w:val="-5"/>
          <w:sz w:val="24"/>
          <w:szCs w:val="24"/>
        </w:rPr>
      </w:pPr>
      <w:proofErr w:type="gramStart"/>
      <w:r w:rsidRPr="00655255">
        <w:rPr>
          <w:sz w:val="24"/>
          <w:szCs w:val="24"/>
        </w:rPr>
        <w:t>haksız</w:t>
      </w:r>
      <w:proofErr w:type="gramEnd"/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olup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usul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yasaya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aykırıdır.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Şöyle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pacing w:val="-5"/>
          <w:sz w:val="24"/>
          <w:szCs w:val="24"/>
        </w:rPr>
        <w:t>ki;</w:t>
      </w:r>
    </w:p>
    <w:p w14:paraId="57BAFC54" w14:textId="3B6F0FB0" w:rsidR="00655255" w:rsidRPr="00655255" w:rsidRDefault="00655255">
      <w:pPr>
        <w:pStyle w:val="GvdeMetni"/>
        <w:spacing w:line="252" w:lineRule="exact"/>
        <w:ind w:left="113"/>
        <w:rPr>
          <w:spacing w:val="-5"/>
          <w:sz w:val="24"/>
          <w:szCs w:val="24"/>
        </w:rPr>
      </w:pPr>
    </w:p>
    <w:p w14:paraId="2EB99F5E" w14:textId="7A244242" w:rsidR="00655255" w:rsidRPr="00655255" w:rsidRDefault="00655255" w:rsidP="00655255">
      <w:pPr>
        <w:pStyle w:val="GvdeMetni"/>
        <w:spacing w:line="252" w:lineRule="exact"/>
        <w:ind w:left="113"/>
        <w:rPr>
          <w:sz w:val="24"/>
          <w:szCs w:val="24"/>
        </w:rPr>
      </w:pPr>
      <w:r w:rsidRPr="00655255">
        <w:rPr>
          <w:sz w:val="24"/>
          <w:szCs w:val="24"/>
        </w:rPr>
        <w:t xml:space="preserve">Eczaneler, 31.5.2019 gün ve 2019 / 10 sayılı Sağlık Hizmeti Sunucularının Basamaklandırılması Genelgesi kapsamında 1.basamak Sağlık Hizmeti sunucusu olarak belirlenmiş olup; bunun yanı sıra 10.2.2022 gün ve 31746 sayılı Resmi Gazete’ de yayımlanan Sağlık Hizmeti Sunucularının Basamaklandırılmasına Dair Yönetmelik’te de, 1.basamak Sağlık Hizmet Sunucusu olarak yer almıştır. </w:t>
      </w:r>
    </w:p>
    <w:p w14:paraId="6AF2CF14" w14:textId="37D93A0B" w:rsidR="008C4010" w:rsidRPr="00655255" w:rsidRDefault="008C4010">
      <w:pPr>
        <w:pStyle w:val="GvdeMetni"/>
        <w:rPr>
          <w:sz w:val="24"/>
          <w:szCs w:val="24"/>
        </w:rPr>
      </w:pPr>
    </w:p>
    <w:p w14:paraId="7FFF14CB" w14:textId="77777777" w:rsidR="008C4010" w:rsidRPr="00655255" w:rsidRDefault="00453DC0">
      <w:pPr>
        <w:pStyle w:val="GvdeMetni"/>
        <w:ind w:left="113" w:right="106" w:hanging="1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1-) </w:t>
      </w:r>
      <w:r w:rsidRPr="00655255">
        <w:rPr>
          <w:sz w:val="24"/>
          <w:szCs w:val="24"/>
        </w:rPr>
        <w:t xml:space="preserve">Müvekkilin </w:t>
      </w:r>
      <w:proofErr w:type="gramStart"/>
      <w:r w:rsidRPr="00655255">
        <w:rPr>
          <w:sz w:val="24"/>
          <w:szCs w:val="24"/>
        </w:rPr>
        <w:t>………………………………………………..</w:t>
      </w:r>
      <w:proofErr w:type="gramEnd"/>
      <w:r w:rsidRPr="00655255">
        <w:rPr>
          <w:sz w:val="24"/>
          <w:szCs w:val="24"/>
        </w:rPr>
        <w:t xml:space="preserve"> adresinde</w:t>
      </w:r>
      <w:r w:rsidRPr="00655255">
        <w:rPr>
          <w:sz w:val="24"/>
          <w:szCs w:val="24"/>
        </w:rPr>
        <w:t xml:space="preserve"> bulunan eczanesinde idari yaptırım kararını veren kurum görevlileri tarafından </w:t>
      </w:r>
      <w:proofErr w:type="gramStart"/>
      <w:r w:rsidRPr="00655255">
        <w:rPr>
          <w:sz w:val="24"/>
          <w:szCs w:val="24"/>
        </w:rPr>
        <w:t>….</w:t>
      </w:r>
      <w:proofErr w:type="gramEnd"/>
      <w:r w:rsidRPr="00655255">
        <w:rPr>
          <w:sz w:val="24"/>
          <w:szCs w:val="24"/>
        </w:rPr>
        <w:t>/…./…… tarihinde haksız ve hukuka aykırı olarak denetim yapılmış ve 5996 sayılı kanun 41.maddesi 1.fıkrası gerekçe gösterilerek eczanede bitkisel ürün, bebek maması bulunduğu</w:t>
      </w:r>
      <w:r w:rsidRPr="00655255">
        <w:rPr>
          <w:sz w:val="24"/>
          <w:szCs w:val="24"/>
        </w:rPr>
        <w:t xml:space="preserve"> gerekçesi ile müvekkil aleyhine yasal işlem yapılacağı belirtilmiştir.</w:t>
      </w:r>
    </w:p>
    <w:p w14:paraId="77CDAA8D" w14:textId="77777777" w:rsidR="008C4010" w:rsidRPr="00655255" w:rsidRDefault="008C4010">
      <w:pPr>
        <w:pStyle w:val="GvdeMetni"/>
        <w:spacing w:before="11"/>
        <w:rPr>
          <w:sz w:val="24"/>
          <w:szCs w:val="24"/>
        </w:rPr>
      </w:pPr>
    </w:p>
    <w:p w14:paraId="2814D856" w14:textId="77777777" w:rsidR="008C4010" w:rsidRPr="00655255" w:rsidRDefault="00453DC0">
      <w:pPr>
        <w:pStyle w:val="GvdeMetni"/>
        <w:ind w:left="113" w:right="103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2-) </w:t>
      </w:r>
      <w:r w:rsidRPr="00655255">
        <w:rPr>
          <w:sz w:val="24"/>
          <w:szCs w:val="24"/>
        </w:rPr>
        <w:t xml:space="preserve">Müvekkil söz konusu denetimin yapılamayacağını, zira eczanelerin 6197 Sayılı Kanun gereğince Sağlık Bakanlığı’ </w:t>
      </w:r>
      <w:proofErr w:type="spellStart"/>
      <w:r w:rsidRPr="00655255">
        <w:rPr>
          <w:sz w:val="24"/>
          <w:szCs w:val="24"/>
        </w:rPr>
        <w:t>ndan</w:t>
      </w:r>
      <w:proofErr w:type="spellEnd"/>
      <w:r w:rsidRPr="00655255">
        <w:rPr>
          <w:sz w:val="24"/>
          <w:szCs w:val="24"/>
        </w:rPr>
        <w:t xml:space="preserve"> alınan ruhsat ile açıldıklarını ve denetimlerin periyodik olara</w:t>
      </w:r>
      <w:r w:rsidRPr="00655255">
        <w:rPr>
          <w:sz w:val="24"/>
          <w:szCs w:val="24"/>
        </w:rPr>
        <w:t>k ilgili bakanlık il müdürlükleri tarafından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denetime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tabi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tutuldukları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belirtilerek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Tarım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İl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Müdürlüğü’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nün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yetkisi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olmadığını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 xml:space="preserve">belirtmiştir. Ekte iletmiş olduğumuz dilekçe ile …. / …. / ……. </w:t>
      </w:r>
      <w:proofErr w:type="gramStart"/>
      <w:r w:rsidRPr="00655255">
        <w:rPr>
          <w:sz w:val="24"/>
          <w:szCs w:val="24"/>
        </w:rPr>
        <w:t>tarihinde</w:t>
      </w:r>
      <w:proofErr w:type="gramEnd"/>
      <w:r w:rsidRPr="00655255">
        <w:rPr>
          <w:sz w:val="24"/>
          <w:szCs w:val="24"/>
        </w:rPr>
        <w:t xml:space="preserve"> İl Müdürlüğü’ ne itirazda bulunmuştur. İtiraz d</w:t>
      </w:r>
      <w:r w:rsidRPr="00655255">
        <w:rPr>
          <w:sz w:val="24"/>
          <w:szCs w:val="24"/>
        </w:rPr>
        <w:t>ilekçemizde ilgili kanun ve yönetmelikler çerçevesinde gerekçelerimiz detaylı bir şekilde ifade edilmiştir.</w:t>
      </w:r>
    </w:p>
    <w:p w14:paraId="42BC317C" w14:textId="23947896" w:rsidR="008C4010" w:rsidRDefault="008C4010">
      <w:pPr>
        <w:pStyle w:val="GvdeMetni"/>
        <w:spacing w:before="1"/>
        <w:rPr>
          <w:sz w:val="24"/>
          <w:szCs w:val="24"/>
        </w:rPr>
      </w:pPr>
    </w:p>
    <w:p w14:paraId="11E2DC00" w14:textId="471EA6BE" w:rsidR="00655255" w:rsidRDefault="00655255">
      <w:pPr>
        <w:pStyle w:val="GvdeMetni"/>
        <w:spacing w:before="1"/>
        <w:rPr>
          <w:sz w:val="24"/>
          <w:szCs w:val="24"/>
        </w:rPr>
      </w:pPr>
    </w:p>
    <w:p w14:paraId="7DEFB072" w14:textId="6F50F50E" w:rsidR="00655255" w:rsidRDefault="00655255">
      <w:pPr>
        <w:pStyle w:val="GvdeMetni"/>
        <w:spacing w:before="1"/>
        <w:rPr>
          <w:sz w:val="24"/>
          <w:szCs w:val="24"/>
        </w:rPr>
      </w:pPr>
    </w:p>
    <w:p w14:paraId="0FD60CCE" w14:textId="21B5F1E9" w:rsidR="00655255" w:rsidRDefault="00655255">
      <w:pPr>
        <w:pStyle w:val="GvdeMetni"/>
        <w:spacing w:before="1"/>
        <w:rPr>
          <w:sz w:val="24"/>
          <w:szCs w:val="24"/>
        </w:rPr>
      </w:pPr>
    </w:p>
    <w:p w14:paraId="5C0E3E86" w14:textId="29819471" w:rsidR="00655255" w:rsidRDefault="00655255">
      <w:pPr>
        <w:pStyle w:val="GvdeMetni"/>
        <w:spacing w:before="1"/>
        <w:rPr>
          <w:sz w:val="24"/>
          <w:szCs w:val="24"/>
        </w:rPr>
      </w:pPr>
    </w:p>
    <w:p w14:paraId="6B286CE5" w14:textId="08E66FBA" w:rsidR="00655255" w:rsidRDefault="00655255">
      <w:pPr>
        <w:pStyle w:val="GvdeMetni"/>
        <w:spacing w:before="1"/>
        <w:rPr>
          <w:sz w:val="24"/>
          <w:szCs w:val="24"/>
        </w:rPr>
      </w:pPr>
    </w:p>
    <w:p w14:paraId="0B58E0A8" w14:textId="6BAF3557" w:rsidR="00655255" w:rsidRDefault="00655255">
      <w:pPr>
        <w:pStyle w:val="GvdeMetni"/>
        <w:spacing w:before="1"/>
        <w:rPr>
          <w:sz w:val="24"/>
          <w:szCs w:val="24"/>
        </w:rPr>
      </w:pPr>
    </w:p>
    <w:p w14:paraId="3B9E402B" w14:textId="41108B4F" w:rsidR="00655255" w:rsidRDefault="00655255">
      <w:pPr>
        <w:pStyle w:val="GvdeMetni"/>
        <w:spacing w:before="1"/>
        <w:rPr>
          <w:sz w:val="24"/>
          <w:szCs w:val="24"/>
        </w:rPr>
      </w:pPr>
    </w:p>
    <w:p w14:paraId="32BD3FCC" w14:textId="77777777" w:rsidR="00655255" w:rsidRPr="00655255" w:rsidRDefault="00655255">
      <w:pPr>
        <w:pStyle w:val="GvdeMetni"/>
        <w:spacing w:before="1"/>
        <w:rPr>
          <w:sz w:val="24"/>
          <w:szCs w:val="24"/>
        </w:rPr>
      </w:pPr>
    </w:p>
    <w:p w14:paraId="48C33E82" w14:textId="77777777" w:rsidR="008C4010" w:rsidRPr="00655255" w:rsidRDefault="00453DC0">
      <w:pPr>
        <w:pStyle w:val="GvdeMetni"/>
        <w:spacing w:line="252" w:lineRule="exact"/>
        <w:ind w:left="113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3-) </w:t>
      </w:r>
      <w:r w:rsidRPr="00655255">
        <w:rPr>
          <w:sz w:val="24"/>
          <w:szCs w:val="24"/>
        </w:rPr>
        <w:t>Tüm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itirazlara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rağmen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müvekkile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ekli üst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yazı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ile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birlikte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para cezası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kesilmiş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müvekkile</w:t>
      </w:r>
      <w:r w:rsidRPr="00655255">
        <w:rPr>
          <w:spacing w:val="-1"/>
          <w:sz w:val="24"/>
          <w:szCs w:val="24"/>
        </w:rPr>
        <w:t xml:space="preserve"> </w:t>
      </w:r>
      <w:proofErr w:type="gramStart"/>
      <w:r w:rsidRPr="00655255">
        <w:rPr>
          <w:sz w:val="24"/>
          <w:szCs w:val="24"/>
        </w:rPr>
        <w:t>…..</w:t>
      </w:r>
      <w:proofErr w:type="gramEnd"/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 xml:space="preserve">….. </w:t>
      </w:r>
      <w:r w:rsidRPr="00655255">
        <w:rPr>
          <w:spacing w:val="-10"/>
          <w:sz w:val="24"/>
          <w:szCs w:val="24"/>
        </w:rPr>
        <w:t>/</w:t>
      </w:r>
    </w:p>
    <w:p w14:paraId="0541E09D" w14:textId="77777777" w:rsidR="008C4010" w:rsidRPr="00655255" w:rsidRDefault="00453DC0">
      <w:pPr>
        <w:pStyle w:val="GvdeMetni"/>
        <w:spacing w:line="252" w:lineRule="exact"/>
        <w:ind w:left="113"/>
        <w:rPr>
          <w:sz w:val="24"/>
          <w:szCs w:val="24"/>
        </w:rPr>
      </w:pPr>
      <w:r w:rsidRPr="00655255">
        <w:rPr>
          <w:sz w:val="24"/>
          <w:szCs w:val="24"/>
        </w:rPr>
        <w:t>……..</w:t>
      </w:r>
      <w:r w:rsidRPr="00655255">
        <w:rPr>
          <w:spacing w:val="46"/>
          <w:sz w:val="24"/>
          <w:szCs w:val="24"/>
        </w:rPr>
        <w:t xml:space="preserve"> </w:t>
      </w:r>
      <w:proofErr w:type="gramStart"/>
      <w:r w:rsidRPr="00655255">
        <w:rPr>
          <w:sz w:val="24"/>
          <w:szCs w:val="24"/>
        </w:rPr>
        <w:t>tarihinde</w:t>
      </w:r>
      <w:proofErr w:type="gramEnd"/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tebliğ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edilmiştir.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(Ek-1-</w:t>
      </w:r>
      <w:r w:rsidRPr="00655255">
        <w:rPr>
          <w:spacing w:val="-5"/>
          <w:sz w:val="24"/>
          <w:szCs w:val="24"/>
        </w:rPr>
        <w:t>2)</w:t>
      </w:r>
    </w:p>
    <w:p w14:paraId="4B52A347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32ADF9F0" w14:textId="5F9605E4" w:rsidR="008C4010" w:rsidRPr="00655255" w:rsidRDefault="00453DC0" w:rsidP="00655255">
      <w:pPr>
        <w:spacing w:before="1"/>
        <w:ind w:left="112" w:right="103"/>
        <w:jc w:val="both"/>
        <w:rPr>
          <w:i/>
          <w:sz w:val="24"/>
          <w:szCs w:val="24"/>
        </w:rPr>
        <w:sectPr w:rsidR="008C4010" w:rsidRPr="00655255">
          <w:type w:val="continuous"/>
          <w:pgSz w:w="11910" w:h="16840"/>
          <w:pgMar w:top="1320" w:right="740" w:bottom="280" w:left="1020" w:header="708" w:footer="708" w:gutter="0"/>
          <w:cols w:space="708"/>
        </w:sectPr>
      </w:pPr>
      <w:r w:rsidRPr="00655255">
        <w:rPr>
          <w:b/>
          <w:sz w:val="24"/>
          <w:szCs w:val="24"/>
        </w:rPr>
        <w:t xml:space="preserve">4-) </w:t>
      </w:r>
      <w:r w:rsidRPr="00655255">
        <w:rPr>
          <w:sz w:val="24"/>
          <w:szCs w:val="24"/>
        </w:rPr>
        <w:t>İdarenin müvekkile ait eczanede yapılan denetimin ve sonrasında alınan idari yaptırım kararının; 6197 sayılı Eczacılar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Eczaneler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Hakkındaki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Kanunun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5.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Maddesinde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“</w:t>
      </w:r>
      <w:r w:rsidRPr="00655255">
        <w:rPr>
          <w:i/>
          <w:sz w:val="24"/>
          <w:szCs w:val="24"/>
          <w:u w:val="single"/>
        </w:rPr>
        <w:t>Serbest</w:t>
      </w:r>
      <w:r w:rsidRPr="00655255">
        <w:rPr>
          <w:i/>
          <w:spacing w:val="-8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eczaneler,</w:t>
      </w:r>
      <w:r w:rsidRPr="00655255">
        <w:rPr>
          <w:i/>
          <w:spacing w:val="-10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eczacılık</w:t>
      </w:r>
      <w:r w:rsidRPr="00655255">
        <w:rPr>
          <w:i/>
          <w:spacing w:val="-9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yapma</w:t>
      </w:r>
      <w:r w:rsidRPr="00655255">
        <w:rPr>
          <w:i/>
          <w:spacing w:val="-9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hakkına</w:t>
      </w:r>
      <w:r w:rsidRPr="00655255">
        <w:rPr>
          <w:i/>
          <w:spacing w:val="-9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haiz</w:t>
      </w:r>
      <w:r w:rsidRPr="00655255">
        <w:rPr>
          <w:i/>
          <w:spacing w:val="-11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bir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eczacının sahip ve mesul müdürlüğünce düzenlenmiş ve valilikle onaylanmış bir ruhsatname ile açılır.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Ruhsatname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konusunda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meydana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gelecek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sorunların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çözüm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yeri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Türkiye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İlaç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Tıbbi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Cihaz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Kurumu’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dur.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Eczane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açmak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devretmek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veya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başka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bir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yere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nakletmek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isteyen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eczacılar,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bulunduğu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ilin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sağlık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müdürlüğüne</w:t>
      </w:r>
      <w:r w:rsidRPr="00655255">
        <w:rPr>
          <w:i/>
          <w:spacing w:val="-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dilekçe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ile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başvurur. Eczane açmak isteyenlerin belgelerinin tam olması halinde ruhsatname düzenlenir. Düzenlenen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 xml:space="preserve">ruhsatnameler Sağlık Bakanlığı’ </w:t>
      </w:r>
      <w:proofErr w:type="spellStart"/>
      <w:r w:rsidRPr="00655255">
        <w:rPr>
          <w:i/>
          <w:sz w:val="24"/>
          <w:szCs w:val="24"/>
          <w:u w:val="single"/>
        </w:rPr>
        <w:t>na</w:t>
      </w:r>
      <w:proofErr w:type="spellEnd"/>
      <w:r w:rsidRPr="00655255">
        <w:rPr>
          <w:i/>
          <w:sz w:val="24"/>
          <w:szCs w:val="24"/>
          <w:u w:val="single"/>
        </w:rPr>
        <w:t xml:space="preserve">, Türkiye İlaç ve Tıbbi Cihaz Kurumu’ </w:t>
      </w:r>
      <w:proofErr w:type="spellStart"/>
      <w:r w:rsidRPr="00655255">
        <w:rPr>
          <w:i/>
          <w:sz w:val="24"/>
          <w:szCs w:val="24"/>
          <w:u w:val="single"/>
        </w:rPr>
        <w:t>na</w:t>
      </w:r>
      <w:proofErr w:type="spellEnd"/>
      <w:r w:rsidRPr="00655255">
        <w:rPr>
          <w:i/>
          <w:sz w:val="24"/>
          <w:szCs w:val="24"/>
          <w:u w:val="single"/>
        </w:rPr>
        <w:t xml:space="preserve"> ve T</w:t>
      </w:r>
      <w:r w:rsidRPr="00655255">
        <w:rPr>
          <w:i/>
          <w:sz w:val="24"/>
          <w:szCs w:val="24"/>
          <w:u w:val="single"/>
        </w:rPr>
        <w:t>ürk Eczacıları Birliği’ ne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bildirir.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Eczaneler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için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belediyeden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ayrıca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bir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işyeri</w:t>
      </w:r>
      <w:r w:rsidRPr="00655255">
        <w:rPr>
          <w:i/>
          <w:spacing w:val="-6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ruhsatı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alınması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</w:t>
      </w:r>
      <w:r w:rsidRPr="00655255">
        <w:rPr>
          <w:i/>
          <w:spacing w:val="-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belediyeye</w:t>
      </w:r>
      <w:r w:rsidRPr="00655255">
        <w:rPr>
          <w:i/>
          <w:spacing w:val="-5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harç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ödenmesi</w:t>
      </w:r>
      <w:r w:rsidRPr="00655255">
        <w:rPr>
          <w:i/>
          <w:spacing w:val="-6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gerekmez.</w:t>
      </w:r>
      <w:r w:rsidRPr="00655255">
        <w:rPr>
          <w:i/>
          <w:spacing w:val="-7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(Ek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cümle;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2/1/2014-6514/35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proofErr w:type="spellStart"/>
      <w:r w:rsidRPr="00655255">
        <w:rPr>
          <w:i/>
          <w:sz w:val="24"/>
          <w:szCs w:val="24"/>
          <w:u w:val="single"/>
        </w:rPr>
        <w:t>md.</w:t>
      </w:r>
      <w:proofErr w:type="spellEnd"/>
      <w:r w:rsidRPr="00655255">
        <w:rPr>
          <w:i/>
          <w:sz w:val="24"/>
          <w:szCs w:val="24"/>
          <w:u w:val="single"/>
        </w:rPr>
        <w:t>)</w:t>
      </w:r>
      <w:r w:rsidRPr="00655255">
        <w:rPr>
          <w:i/>
          <w:spacing w:val="-11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Eczaneler</w:t>
      </w:r>
      <w:r w:rsidRPr="00655255">
        <w:rPr>
          <w:b/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için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ayrıca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başka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herhangi</w:t>
      </w:r>
      <w:r w:rsidRPr="00655255">
        <w:rPr>
          <w:b/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bir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kurum</w:t>
      </w:r>
      <w:r w:rsidRPr="00655255">
        <w:rPr>
          <w:b/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veya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kuruluştan</w:t>
      </w:r>
      <w:r w:rsidRPr="00655255">
        <w:rPr>
          <w:b/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kayıt</w:t>
      </w:r>
      <w:r w:rsidRPr="00655255">
        <w:rPr>
          <w:b/>
          <w:i/>
          <w:spacing w:val="-11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veya</w:t>
      </w:r>
      <w:r w:rsidRPr="00655255">
        <w:rPr>
          <w:b/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onay</w:t>
      </w:r>
      <w:r w:rsidRPr="00655255">
        <w:rPr>
          <w:b/>
          <w:i/>
          <w:sz w:val="24"/>
          <w:szCs w:val="24"/>
        </w:rPr>
        <w:t xml:space="preserve"> </w:t>
      </w:r>
      <w:r w:rsidRPr="00655255">
        <w:rPr>
          <w:b/>
          <w:i/>
          <w:sz w:val="24"/>
          <w:szCs w:val="24"/>
          <w:u w:val="single"/>
        </w:rPr>
        <w:t>belgesi</w:t>
      </w:r>
      <w:r w:rsidRPr="00655255">
        <w:rPr>
          <w:b/>
          <w:i/>
          <w:sz w:val="24"/>
          <w:szCs w:val="24"/>
          <w:u w:val="single"/>
        </w:rPr>
        <w:t xml:space="preserve"> aranmaz</w:t>
      </w:r>
      <w:r w:rsidRPr="00655255">
        <w:rPr>
          <w:i/>
          <w:sz w:val="24"/>
          <w:szCs w:val="24"/>
          <w:u w:val="single"/>
        </w:rPr>
        <w:t>” şeklindeki hükme aykırı olduğ</w:t>
      </w:r>
      <w:r w:rsidR="00655255" w:rsidRPr="00655255">
        <w:rPr>
          <w:i/>
          <w:sz w:val="24"/>
          <w:szCs w:val="24"/>
          <w:u w:val="single"/>
        </w:rPr>
        <w:t xml:space="preserve">u; </w:t>
      </w:r>
    </w:p>
    <w:p w14:paraId="3C5196D2" w14:textId="69C7605E" w:rsidR="008C4010" w:rsidRPr="00655255" w:rsidRDefault="00453DC0" w:rsidP="00655255">
      <w:pPr>
        <w:spacing w:before="76"/>
        <w:ind w:firstLine="112"/>
        <w:rPr>
          <w:i/>
          <w:sz w:val="24"/>
          <w:szCs w:val="24"/>
        </w:rPr>
      </w:pPr>
      <w:proofErr w:type="gramStart"/>
      <w:r w:rsidRPr="00655255">
        <w:rPr>
          <w:sz w:val="24"/>
          <w:szCs w:val="24"/>
        </w:rPr>
        <w:lastRenderedPageBreak/>
        <w:t>6197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sayılı</w:t>
      </w:r>
      <w:proofErr w:type="gramEnd"/>
      <w:r w:rsidRPr="00655255">
        <w:rPr>
          <w:spacing w:val="41"/>
          <w:sz w:val="24"/>
          <w:szCs w:val="24"/>
        </w:rPr>
        <w:t xml:space="preserve">  </w:t>
      </w:r>
      <w:r w:rsidRPr="00655255">
        <w:rPr>
          <w:sz w:val="24"/>
          <w:szCs w:val="24"/>
        </w:rPr>
        <w:t>yasaya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bağlı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Eczacılar</w:t>
      </w:r>
      <w:r w:rsidRPr="00655255">
        <w:rPr>
          <w:spacing w:val="41"/>
          <w:sz w:val="24"/>
          <w:szCs w:val="24"/>
        </w:rPr>
        <w:t xml:space="preserve">  </w:t>
      </w:r>
      <w:r w:rsidRPr="00655255">
        <w:rPr>
          <w:sz w:val="24"/>
          <w:szCs w:val="24"/>
        </w:rPr>
        <w:t>ve</w:t>
      </w:r>
      <w:r w:rsidRPr="00655255">
        <w:rPr>
          <w:spacing w:val="40"/>
          <w:sz w:val="24"/>
          <w:szCs w:val="24"/>
        </w:rPr>
        <w:t xml:space="preserve">  </w:t>
      </w:r>
      <w:r w:rsidRPr="00655255">
        <w:rPr>
          <w:sz w:val="24"/>
          <w:szCs w:val="24"/>
        </w:rPr>
        <w:t>Eczaneler</w:t>
      </w:r>
      <w:r w:rsidRPr="00655255">
        <w:rPr>
          <w:spacing w:val="41"/>
          <w:sz w:val="24"/>
          <w:szCs w:val="24"/>
        </w:rPr>
        <w:t xml:space="preserve">  </w:t>
      </w:r>
      <w:r w:rsidRPr="00655255">
        <w:rPr>
          <w:spacing w:val="-2"/>
          <w:sz w:val="24"/>
          <w:szCs w:val="24"/>
        </w:rPr>
        <w:t>Hakkındaki</w:t>
      </w:r>
    </w:p>
    <w:p w14:paraId="2113C856" w14:textId="77777777" w:rsidR="008C4010" w:rsidRPr="00655255" w:rsidRDefault="00453DC0">
      <w:pPr>
        <w:ind w:left="112" w:right="109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Yönetmeliğin 42. Maddesi 3. Fıkrasında “</w:t>
      </w:r>
      <w:r w:rsidRPr="00655255">
        <w:rPr>
          <w:i/>
          <w:sz w:val="24"/>
          <w:szCs w:val="24"/>
          <w:u w:val="single"/>
        </w:rPr>
        <w:t>Eczanede satılan ürünler için kanunlarda öngörülen bulundurulma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 xml:space="preserve">vasıflarını sağlamak kaydıyla başka </w:t>
      </w:r>
      <w:r w:rsidRPr="00655255">
        <w:rPr>
          <w:i/>
          <w:sz w:val="24"/>
          <w:szCs w:val="24"/>
          <w:u w:val="single"/>
        </w:rPr>
        <w:t>herhangi bir kurum ya da kuruluştan ayrıca kayıt, onay veya izin belgesi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alınması gerekmez</w:t>
      </w:r>
      <w:r w:rsidRPr="00655255">
        <w:rPr>
          <w:sz w:val="24"/>
          <w:szCs w:val="24"/>
        </w:rPr>
        <w:t>” şeklindeki hükme aykırı olduğu;</w:t>
      </w:r>
    </w:p>
    <w:p w14:paraId="0EF9611D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100F4F29" w14:textId="51237B05" w:rsidR="008C4010" w:rsidRPr="00655255" w:rsidRDefault="00453DC0" w:rsidP="00655255">
      <w:pPr>
        <w:spacing w:before="92"/>
        <w:ind w:right="103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Yine 6197 sayılı kanunun 30. Maddesinin “</w:t>
      </w:r>
      <w:r w:rsidRPr="00655255">
        <w:rPr>
          <w:i/>
          <w:sz w:val="24"/>
          <w:szCs w:val="24"/>
          <w:u w:val="single"/>
        </w:rPr>
        <w:t>Eczanelerle ecza depoları,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 xml:space="preserve">ecza ticarethaneleri ve ecza imalathaneleri ve laboratuvarları </w:t>
      </w:r>
      <w:r w:rsidRPr="00655255">
        <w:rPr>
          <w:i/>
          <w:sz w:val="24"/>
          <w:szCs w:val="24"/>
          <w:u w:val="single"/>
        </w:rPr>
        <w:t>Sağlık ve Sosyal Yardım Vekaletinin murakabesi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altında olup her zaman teftişe tabidirler. Bunların senede en az iki defa teftişi mecburi olduğu gibi lüzum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görüldüğü sair zamanlarda dahi teftiş olunur</w:t>
      </w:r>
      <w:r w:rsidRPr="00655255">
        <w:rPr>
          <w:sz w:val="24"/>
          <w:szCs w:val="24"/>
        </w:rPr>
        <w:t>”.</w:t>
      </w:r>
    </w:p>
    <w:p w14:paraId="365C7F28" w14:textId="77777777" w:rsidR="008C4010" w:rsidRPr="00655255" w:rsidRDefault="00453DC0">
      <w:pPr>
        <w:pStyle w:val="ListeParagraf"/>
        <w:numPr>
          <w:ilvl w:val="0"/>
          <w:numId w:val="2"/>
        </w:numPr>
        <w:tabs>
          <w:tab w:val="left" w:pos="1165"/>
        </w:tabs>
        <w:ind w:right="113" w:firstLine="708"/>
        <w:jc w:val="both"/>
        <w:rPr>
          <w:sz w:val="24"/>
          <w:szCs w:val="24"/>
        </w:rPr>
      </w:pPr>
      <w:proofErr w:type="gramStart"/>
      <w:r w:rsidRPr="00655255">
        <w:rPr>
          <w:sz w:val="24"/>
          <w:szCs w:val="24"/>
        </w:rPr>
        <w:t>maddesinin</w:t>
      </w:r>
      <w:proofErr w:type="gramEnd"/>
      <w:r w:rsidRPr="00655255">
        <w:rPr>
          <w:sz w:val="24"/>
          <w:szCs w:val="24"/>
        </w:rPr>
        <w:t xml:space="preserve"> “</w:t>
      </w:r>
      <w:r w:rsidRPr="00655255">
        <w:rPr>
          <w:i/>
          <w:sz w:val="24"/>
          <w:szCs w:val="24"/>
          <w:u w:val="single"/>
        </w:rPr>
        <w:t>Teftiş, sağlık müfettişi veya sağlık müdür</w:t>
      </w:r>
      <w:r w:rsidRPr="00655255">
        <w:rPr>
          <w:i/>
          <w:sz w:val="24"/>
          <w:szCs w:val="24"/>
          <w:u w:val="single"/>
        </w:rPr>
        <w:t>leri ve yahut sağlık ve sosyal yardım vekaleti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veya müdürlüğünce tensip edilecek resmi tabipler tarafından yapılır</w:t>
      </w:r>
      <w:r w:rsidRPr="00655255">
        <w:rPr>
          <w:sz w:val="24"/>
          <w:szCs w:val="24"/>
        </w:rPr>
        <w:t>.”</w:t>
      </w:r>
    </w:p>
    <w:p w14:paraId="15870244" w14:textId="77777777" w:rsidR="008C4010" w:rsidRPr="00655255" w:rsidRDefault="00453DC0">
      <w:pPr>
        <w:pStyle w:val="ListeParagraf"/>
        <w:numPr>
          <w:ilvl w:val="0"/>
          <w:numId w:val="2"/>
        </w:numPr>
        <w:tabs>
          <w:tab w:val="left" w:pos="1186"/>
        </w:tabs>
        <w:ind w:right="106" w:firstLine="708"/>
        <w:jc w:val="both"/>
        <w:rPr>
          <w:sz w:val="24"/>
          <w:szCs w:val="24"/>
        </w:rPr>
      </w:pPr>
      <w:proofErr w:type="gramStart"/>
      <w:r w:rsidRPr="00655255">
        <w:rPr>
          <w:sz w:val="24"/>
          <w:szCs w:val="24"/>
        </w:rPr>
        <w:t>maddesinin</w:t>
      </w:r>
      <w:proofErr w:type="gramEnd"/>
      <w:r w:rsidRPr="00655255">
        <w:rPr>
          <w:sz w:val="24"/>
          <w:szCs w:val="24"/>
        </w:rPr>
        <w:t xml:space="preserve"> “</w:t>
      </w:r>
      <w:r w:rsidRPr="00655255">
        <w:rPr>
          <w:i/>
          <w:sz w:val="24"/>
          <w:szCs w:val="24"/>
          <w:u w:val="single"/>
        </w:rPr>
        <w:t>Teftişe memur olarak müesseseye gelen ve hüviyetlerini ispat eden salahiyet sahibi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memura, ecza müessesesinin her tarafını ve d</w:t>
      </w:r>
      <w:r w:rsidRPr="00655255">
        <w:rPr>
          <w:i/>
          <w:sz w:val="24"/>
          <w:szCs w:val="24"/>
          <w:u w:val="single"/>
        </w:rPr>
        <w:t>efterlerini ve alet ve edevatı ile ilaçlarını göstermeye ve teftişe</w:t>
      </w:r>
      <w:r w:rsidRPr="00655255">
        <w:rPr>
          <w:i/>
          <w:sz w:val="24"/>
          <w:szCs w:val="24"/>
        </w:rPr>
        <w:t xml:space="preserve"> </w:t>
      </w:r>
      <w:r w:rsidRPr="00655255">
        <w:rPr>
          <w:i/>
          <w:sz w:val="24"/>
          <w:szCs w:val="24"/>
          <w:u w:val="single"/>
        </w:rPr>
        <w:t>müteallik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olarak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istenilen</w:t>
      </w:r>
      <w:r w:rsidRPr="00655255">
        <w:rPr>
          <w:i/>
          <w:spacing w:val="-14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bütün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malumatı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vermeye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müessese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sahibi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veya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mesul</w:t>
      </w:r>
      <w:r w:rsidRPr="00655255">
        <w:rPr>
          <w:i/>
          <w:spacing w:val="-12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müdürü</w:t>
      </w:r>
      <w:r w:rsidRPr="00655255">
        <w:rPr>
          <w:i/>
          <w:spacing w:val="-13"/>
          <w:sz w:val="24"/>
          <w:szCs w:val="24"/>
          <w:u w:val="single"/>
        </w:rPr>
        <w:t xml:space="preserve"> </w:t>
      </w:r>
      <w:r w:rsidRPr="00655255">
        <w:rPr>
          <w:i/>
          <w:sz w:val="24"/>
          <w:szCs w:val="24"/>
          <w:u w:val="single"/>
        </w:rPr>
        <w:t>mecburdur</w:t>
      </w:r>
      <w:r w:rsidRPr="00655255">
        <w:rPr>
          <w:sz w:val="24"/>
          <w:szCs w:val="24"/>
        </w:rPr>
        <w:t>”</w:t>
      </w:r>
      <w:r w:rsidRPr="00655255">
        <w:rPr>
          <w:spacing w:val="29"/>
          <w:sz w:val="24"/>
          <w:szCs w:val="24"/>
        </w:rPr>
        <w:t xml:space="preserve"> </w:t>
      </w:r>
      <w:r w:rsidRPr="00655255">
        <w:rPr>
          <w:sz w:val="24"/>
          <w:szCs w:val="24"/>
        </w:rPr>
        <w:t xml:space="preserve">hükümlerine amir olup söz konusu denetim ve sonrasında kesilen idari yaptırım tutanağı </w:t>
      </w:r>
      <w:r w:rsidRPr="00655255">
        <w:rPr>
          <w:sz w:val="24"/>
          <w:szCs w:val="24"/>
        </w:rPr>
        <w:t>belirtilen kanuni düzenlemeler karşısında açıkça yasal düzenlemelere aykırıdır.</w:t>
      </w:r>
    </w:p>
    <w:p w14:paraId="776EB148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6C941B67" w14:textId="77777777" w:rsidR="008C4010" w:rsidRPr="00655255" w:rsidRDefault="00453DC0">
      <w:pPr>
        <w:pStyle w:val="GvdeMetni"/>
        <w:ind w:left="112" w:right="103"/>
        <w:jc w:val="both"/>
        <w:rPr>
          <w:sz w:val="24"/>
          <w:szCs w:val="24"/>
        </w:rPr>
      </w:pPr>
      <w:r w:rsidRPr="00655255">
        <w:rPr>
          <w:sz w:val="24"/>
          <w:szCs w:val="24"/>
        </w:rPr>
        <w:t>Ayrıca,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6643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sayılı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yasanın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20.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Maddesi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TEB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Yönetmeliğinin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32.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33.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Maddeleri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uyarınca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Eczacı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Odalarınca yapılacak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denetim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6197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sayılı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yasa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bağlı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yönetmelik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uyarınca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İl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Sağlık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Müdürlüklerince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yapılacak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 xml:space="preserve">denetim dışında Tarım İl Müdürlük’ </w:t>
      </w:r>
      <w:proofErr w:type="spellStart"/>
      <w:r w:rsidRPr="00655255">
        <w:rPr>
          <w:sz w:val="24"/>
          <w:szCs w:val="24"/>
        </w:rPr>
        <w:t>lerinin</w:t>
      </w:r>
      <w:proofErr w:type="spellEnd"/>
      <w:r w:rsidRPr="00655255">
        <w:rPr>
          <w:sz w:val="24"/>
          <w:szCs w:val="24"/>
        </w:rPr>
        <w:t xml:space="preserve"> eczanede denetim yapması hukuken mümkün değildir.</w:t>
      </w:r>
    </w:p>
    <w:p w14:paraId="08EC2F30" w14:textId="77777777" w:rsidR="008C4010" w:rsidRPr="00655255" w:rsidRDefault="008C4010">
      <w:pPr>
        <w:pStyle w:val="GvdeMetni"/>
        <w:spacing w:before="10"/>
        <w:rPr>
          <w:sz w:val="24"/>
          <w:szCs w:val="24"/>
        </w:rPr>
      </w:pPr>
    </w:p>
    <w:p w14:paraId="67DB0626" w14:textId="77777777" w:rsidR="008C4010" w:rsidRPr="00655255" w:rsidRDefault="00453DC0">
      <w:pPr>
        <w:pStyle w:val="GvdeMetni"/>
        <w:ind w:left="112" w:right="103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>5-)</w:t>
      </w:r>
      <w:r w:rsidRPr="00655255">
        <w:rPr>
          <w:b/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Müvekkil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ile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aynı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duruma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muhatap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edilmiş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başka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eczaneler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tarafından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olan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yaptırım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kararının kald</w:t>
      </w:r>
      <w:r w:rsidRPr="00655255">
        <w:rPr>
          <w:sz w:val="24"/>
          <w:szCs w:val="24"/>
        </w:rPr>
        <w:t>ırılması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talepli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davalarda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da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para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cezası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kararının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hukuka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aykırı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olması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sebebi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ile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5326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sayılı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Kabahatler Kanununun 28/8-b maddesi gereğince kaldırılmasına karar verilmiştir (Ek-3). Ayrıca Eczacı Odaları tarafından idari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mahkemelere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yapılan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işlemin</w:t>
      </w:r>
      <w:r w:rsidRPr="00655255">
        <w:rPr>
          <w:spacing w:val="-12"/>
          <w:sz w:val="24"/>
          <w:szCs w:val="24"/>
        </w:rPr>
        <w:t xml:space="preserve"> </w:t>
      </w:r>
      <w:r w:rsidRPr="00655255">
        <w:rPr>
          <w:sz w:val="24"/>
          <w:szCs w:val="24"/>
        </w:rPr>
        <w:t>iptali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yönünde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çıkmış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olan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örnekleri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de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ekte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sunulmuştur (Ek-4). Öte yandan Eczacı Odaları ve Türk Eczacıları Birliği (TEB) aracılığı ile defalarca idareye başvuruda bulunulmuş ve denetim ve idari yaptırım kararı alınmasının kan</w:t>
      </w:r>
      <w:r w:rsidRPr="00655255">
        <w:rPr>
          <w:sz w:val="24"/>
          <w:szCs w:val="24"/>
        </w:rPr>
        <w:t>unen mümkün olmadığı belirtilmiştir. Gerek görülmesi halinde Eczacı Odaları ve TEB’ den mevcut yazışmaların örneklerinin de celbedilerek incelenmesine karar verilmesini talep etmekteyiz.</w:t>
      </w:r>
    </w:p>
    <w:p w14:paraId="5887C51B" w14:textId="77777777" w:rsidR="008C4010" w:rsidRPr="00655255" w:rsidRDefault="008C4010">
      <w:pPr>
        <w:pStyle w:val="GvdeMetni"/>
        <w:spacing w:before="1"/>
        <w:rPr>
          <w:sz w:val="24"/>
          <w:szCs w:val="24"/>
        </w:rPr>
      </w:pPr>
    </w:p>
    <w:p w14:paraId="6BA18CD3" w14:textId="77777777" w:rsidR="008C4010" w:rsidRPr="00655255" w:rsidRDefault="00453DC0">
      <w:pPr>
        <w:pStyle w:val="GvdeMetni"/>
        <w:spacing w:before="1"/>
        <w:ind w:left="112" w:right="103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 xml:space="preserve">6-) </w:t>
      </w:r>
      <w:r w:rsidRPr="00655255">
        <w:rPr>
          <w:sz w:val="24"/>
          <w:szCs w:val="24"/>
        </w:rPr>
        <w:t>Bu nedenle söz konusu idari yaptırım kararının göz önüne alınara</w:t>
      </w:r>
      <w:r w:rsidRPr="00655255">
        <w:rPr>
          <w:sz w:val="24"/>
          <w:szCs w:val="24"/>
        </w:rPr>
        <w:t>k yasaya aykırı olarak düzenlenip tebliğ edilen itiraza konu idari yaptırım tutanağında yazılı para cezasının kaldırılmasını talep etmek zorunluluğumuz hasıl olmuştur.</w:t>
      </w:r>
    </w:p>
    <w:p w14:paraId="2FA469B3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5177B2FF" w14:textId="77777777" w:rsidR="008C4010" w:rsidRPr="00655255" w:rsidRDefault="00453DC0">
      <w:pPr>
        <w:pStyle w:val="GvdeMetni"/>
        <w:tabs>
          <w:tab w:val="left" w:pos="3941"/>
        </w:tabs>
        <w:spacing w:before="1"/>
        <w:ind w:left="3941" w:right="105" w:hanging="3829"/>
        <w:rPr>
          <w:sz w:val="24"/>
          <w:szCs w:val="24"/>
        </w:rPr>
      </w:pPr>
      <w:r w:rsidRPr="00655255">
        <w:rPr>
          <w:b/>
          <w:sz w:val="24"/>
          <w:szCs w:val="24"/>
        </w:rPr>
        <w:t>HUKUKİ NEDENLER</w:t>
      </w:r>
      <w:r w:rsidRPr="00655255">
        <w:rPr>
          <w:b/>
          <w:sz w:val="24"/>
          <w:szCs w:val="24"/>
        </w:rPr>
        <w:tab/>
        <w:t xml:space="preserve">: </w:t>
      </w:r>
      <w:r w:rsidRPr="00655255">
        <w:rPr>
          <w:sz w:val="24"/>
          <w:szCs w:val="24"/>
        </w:rPr>
        <w:t xml:space="preserve">6197 Sayılı Kanun, Eczacılar ve Eczaneler Hakkında </w:t>
      </w:r>
      <w:proofErr w:type="gramStart"/>
      <w:r w:rsidRPr="00655255">
        <w:rPr>
          <w:sz w:val="24"/>
          <w:szCs w:val="24"/>
        </w:rPr>
        <w:t>Yönetmelik,</w:t>
      </w:r>
      <w:proofErr w:type="gramEnd"/>
      <w:r w:rsidRPr="00655255">
        <w:rPr>
          <w:sz w:val="24"/>
          <w:szCs w:val="24"/>
        </w:rPr>
        <w:t xml:space="preserve"> ve sai</w:t>
      </w:r>
      <w:r w:rsidRPr="00655255">
        <w:rPr>
          <w:sz w:val="24"/>
          <w:szCs w:val="24"/>
        </w:rPr>
        <w:t>r yasal düzenlemeler</w:t>
      </w:r>
    </w:p>
    <w:p w14:paraId="781AB899" w14:textId="77777777" w:rsidR="008C4010" w:rsidRPr="00655255" w:rsidRDefault="008C4010">
      <w:pPr>
        <w:pStyle w:val="GvdeMetni"/>
        <w:spacing w:before="10"/>
        <w:rPr>
          <w:sz w:val="24"/>
          <w:szCs w:val="24"/>
        </w:rPr>
      </w:pPr>
    </w:p>
    <w:p w14:paraId="3428CF3A" w14:textId="77777777" w:rsidR="008C4010" w:rsidRPr="00655255" w:rsidRDefault="00453DC0">
      <w:pPr>
        <w:pStyle w:val="GvdeMetni"/>
        <w:tabs>
          <w:tab w:val="left" w:leader="dot" w:pos="2080"/>
        </w:tabs>
        <w:spacing w:before="1"/>
        <w:ind w:left="112" w:right="108"/>
        <w:jc w:val="both"/>
        <w:rPr>
          <w:sz w:val="24"/>
          <w:szCs w:val="24"/>
        </w:rPr>
      </w:pPr>
      <w:r w:rsidRPr="00655255">
        <w:rPr>
          <w:b/>
          <w:sz w:val="24"/>
          <w:szCs w:val="24"/>
        </w:rPr>
        <w:t>SONUÇ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VE</w:t>
      </w:r>
      <w:r w:rsidRPr="00655255">
        <w:rPr>
          <w:b/>
          <w:spacing w:val="-2"/>
          <w:sz w:val="24"/>
          <w:szCs w:val="24"/>
        </w:rPr>
        <w:t xml:space="preserve"> </w:t>
      </w:r>
      <w:proofErr w:type="gramStart"/>
      <w:r w:rsidRPr="00655255">
        <w:rPr>
          <w:b/>
          <w:sz w:val="24"/>
          <w:szCs w:val="24"/>
        </w:rPr>
        <w:t>İSTEM</w:t>
      </w:r>
      <w:r w:rsidRPr="00655255">
        <w:rPr>
          <w:b/>
          <w:spacing w:val="80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 xml:space="preserve">: </w:t>
      </w:r>
      <w:r w:rsidRPr="00655255">
        <w:rPr>
          <w:sz w:val="24"/>
          <w:szCs w:val="24"/>
        </w:rPr>
        <w:t>Yukarda</w:t>
      </w:r>
      <w:proofErr w:type="gramEnd"/>
      <w:r w:rsidRPr="00655255">
        <w:rPr>
          <w:sz w:val="24"/>
          <w:szCs w:val="24"/>
        </w:rPr>
        <w:t xml:space="preserve"> arz ve izah edilen nedenlerle; itirazımızın kabulü ile yasalara aykırı olarak </w:t>
      </w:r>
      <w:r w:rsidRPr="00655255">
        <w:rPr>
          <w:spacing w:val="-2"/>
          <w:sz w:val="24"/>
          <w:szCs w:val="24"/>
        </w:rPr>
        <w:t>düzenlenen</w:t>
      </w:r>
      <w:r w:rsidRPr="00655255">
        <w:rPr>
          <w:sz w:val="24"/>
          <w:szCs w:val="24"/>
        </w:rPr>
        <w:tab/>
        <w:t>TL</w:t>
      </w:r>
      <w:r w:rsidRPr="00655255">
        <w:rPr>
          <w:spacing w:val="-15"/>
          <w:sz w:val="24"/>
          <w:szCs w:val="24"/>
        </w:rPr>
        <w:t xml:space="preserve"> </w:t>
      </w:r>
      <w:r w:rsidRPr="00655255">
        <w:rPr>
          <w:sz w:val="24"/>
          <w:szCs w:val="24"/>
        </w:rPr>
        <w:t>idari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para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cezasının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kaldırılmasına,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yargılama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giderlerinin</w:t>
      </w:r>
      <w:r w:rsidRPr="00655255">
        <w:rPr>
          <w:spacing w:val="-13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davalıya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yükletilmesine</w:t>
      </w:r>
      <w:r w:rsidRPr="00655255">
        <w:rPr>
          <w:spacing w:val="-1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</w:p>
    <w:p w14:paraId="1CA2B179" w14:textId="77777777" w:rsidR="008C4010" w:rsidRPr="00655255" w:rsidRDefault="00453DC0">
      <w:pPr>
        <w:pStyle w:val="GvdeMetni"/>
        <w:ind w:left="112"/>
        <w:jc w:val="both"/>
        <w:rPr>
          <w:sz w:val="24"/>
          <w:szCs w:val="24"/>
        </w:rPr>
      </w:pPr>
      <w:proofErr w:type="gramStart"/>
      <w:r w:rsidRPr="00655255">
        <w:rPr>
          <w:sz w:val="24"/>
          <w:szCs w:val="24"/>
        </w:rPr>
        <w:t>verilmesine</w:t>
      </w:r>
      <w:proofErr w:type="gramEnd"/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saygılarımızla</w:t>
      </w:r>
      <w:r w:rsidRPr="00655255">
        <w:rPr>
          <w:spacing w:val="-4"/>
          <w:sz w:val="24"/>
          <w:szCs w:val="24"/>
        </w:rPr>
        <w:t xml:space="preserve"> </w:t>
      </w:r>
      <w:proofErr w:type="spellStart"/>
      <w:r w:rsidRPr="00655255">
        <w:rPr>
          <w:sz w:val="24"/>
          <w:szCs w:val="24"/>
        </w:rPr>
        <w:t>bilvekale</w:t>
      </w:r>
      <w:proofErr w:type="spellEnd"/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arz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ve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talep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ederiz.</w:t>
      </w:r>
      <w:r w:rsidRPr="00655255">
        <w:rPr>
          <w:spacing w:val="-2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1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58"/>
          <w:w w:val="150"/>
          <w:sz w:val="24"/>
          <w:szCs w:val="24"/>
        </w:rPr>
        <w:t xml:space="preserve">   </w:t>
      </w:r>
      <w:r w:rsidRPr="00655255">
        <w:rPr>
          <w:spacing w:val="-2"/>
          <w:sz w:val="24"/>
          <w:szCs w:val="24"/>
        </w:rPr>
        <w:t>(TARİH)</w:t>
      </w:r>
    </w:p>
    <w:p w14:paraId="287F3AC9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33FF03F7" w14:textId="77777777" w:rsidR="008C4010" w:rsidRPr="00655255" w:rsidRDefault="008C4010">
      <w:pPr>
        <w:pStyle w:val="GvdeMetni"/>
        <w:rPr>
          <w:sz w:val="24"/>
          <w:szCs w:val="24"/>
        </w:rPr>
      </w:pPr>
    </w:p>
    <w:p w14:paraId="1D70CD03" w14:textId="77777777" w:rsidR="00655255" w:rsidRDefault="00655255" w:rsidP="00655255">
      <w:pPr>
        <w:spacing w:line="252" w:lineRule="exact"/>
        <w:rPr>
          <w:b/>
          <w:sz w:val="24"/>
          <w:szCs w:val="24"/>
        </w:rPr>
      </w:pPr>
    </w:p>
    <w:p w14:paraId="5947F77E" w14:textId="5990A758" w:rsidR="008C4010" w:rsidRPr="00655255" w:rsidRDefault="00453DC0" w:rsidP="00655255">
      <w:pPr>
        <w:spacing w:line="252" w:lineRule="exact"/>
        <w:ind w:left="5040" w:firstLine="720"/>
        <w:rPr>
          <w:b/>
          <w:sz w:val="24"/>
          <w:szCs w:val="24"/>
        </w:rPr>
      </w:pPr>
      <w:r w:rsidRPr="00655255">
        <w:rPr>
          <w:b/>
          <w:sz w:val="24"/>
          <w:szCs w:val="24"/>
        </w:rPr>
        <w:t>İtiraz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Eden</w:t>
      </w:r>
    </w:p>
    <w:p w14:paraId="38EE71AB" w14:textId="77777777" w:rsidR="008C4010" w:rsidRPr="00655255" w:rsidRDefault="00453DC0">
      <w:pPr>
        <w:tabs>
          <w:tab w:val="left" w:pos="7059"/>
        </w:tabs>
        <w:ind w:left="5216" w:right="1039"/>
        <w:rPr>
          <w:b/>
          <w:sz w:val="24"/>
          <w:szCs w:val="24"/>
        </w:rPr>
      </w:pPr>
      <w:r w:rsidRPr="00655255">
        <w:rPr>
          <w:b/>
          <w:sz w:val="24"/>
          <w:szCs w:val="24"/>
        </w:rPr>
        <w:t>(varsa vekilleri)</w:t>
      </w:r>
      <w:r w:rsidRPr="00655255">
        <w:rPr>
          <w:b/>
          <w:sz w:val="24"/>
          <w:szCs w:val="24"/>
        </w:rPr>
        <w:tab/>
        <w:t>İsim</w:t>
      </w:r>
      <w:r w:rsidRPr="00655255">
        <w:rPr>
          <w:b/>
          <w:spacing w:val="-7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8"/>
          <w:sz w:val="24"/>
          <w:szCs w:val="24"/>
        </w:rPr>
        <w:t xml:space="preserve"> </w:t>
      </w:r>
      <w:proofErr w:type="spellStart"/>
      <w:r w:rsidRPr="00655255">
        <w:rPr>
          <w:b/>
          <w:sz w:val="24"/>
          <w:szCs w:val="24"/>
        </w:rPr>
        <w:t>Soyisim</w:t>
      </w:r>
      <w:proofErr w:type="spellEnd"/>
      <w:r w:rsidRPr="00655255">
        <w:rPr>
          <w:b/>
          <w:spacing w:val="-7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8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imza (yoksa</w:t>
      </w:r>
      <w:r w:rsidRPr="00655255">
        <w:rPr>
          <w:b/>
          <w:spacing w:val="-3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Eczacının)</w:t>
      </w:r>
      <w:r w:rsidRPr="00655255">
        <w:rPr>
          <w:b/>
          <w:spacing w:val="34"/>
          <w:sz w:val="24"/>
          <w:szCs w:val="24"/>
        </w:rPr>
        <w:t xml:space="preserve">  </w:t>
      </w:r>
      <w:r w:rsidRPr="00655255">
        <w:rPr>
          <w:b/>
          <w:sz w:val="24"/>
          <w:szCs w:val="24"/>
        </w:rPr>
        <w:t>İsim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2"/>
          <w:sz w:val="24"/>
          <w:szCs w:val="24"/>
        </w:rPr>
        <w:t xml:space="preserve"> </w:t>
      </w:r>
      <w:proofErr w:type="spellStart"/>
      <w:r w:rsidRPr="00655255">
        <w:rPr>
          <w:b/>
          <w:sz w:val="24"/>
          <w:szCs w:val="24"/>
        </w:rPr>
        <w:t>Soyisim</w:t>
      </w:r>
      <w:proofErr w:type="spellEnd"/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z w:val="24"/>
          <w:szCs w:val="24"/>
        </w:rPr>
        <w:t>–</w:t>
      </w:r>
      <w:r w:rsidRPr="00655255">
        <w:rPr>
          <w:b/>
          <w:spacing w:val="-2"/>
          <w:sz w:val="24"/>
          <w:szCs w:val="24"/>
        </w:rPr>
        <w:t xml:space="preserve"> </w:t>
      </w:r>
      <w:r w:rsidRPr="00655255">
        <w:rPr>
          <w:b/>
          <w:spacing w:val="-4"/>
          <w:sz w:val="24"/>
          <w:szCs w:val="24"/>
        </w:rPr>
        <w:t>imza</w:t>
      </w:r>
    </w:p>
    <w:p w14:paraId="2E8B7F3E" w14:textId="77777777" w:rsidR="008C4010" w:rsidRPr="00655255" w:rsidRDefault="008C4010">
      <w:pPr>
        <w:pStyle w:val="GvdeMetni"/>
        <w:rPr>
          <w:b/>
          <w:sz w:val="24"/>
          <w:szCs w:val="24"/>
        </w:rPr>
      </w:pPr>
    </w:p>
    <w:p w14:paraId="389D4A5C" w14:textId="1FD60270" w:rsidR="008C4010" w:rsidRDefault="008C4010">
      <w:pPr>
        <w:pStyle w:val="GvdeMetni"/>
        <w:rPr>
          <w:b/>
          <w:sz w:val="24"/>
          <w:szCs w:val="24"/>
        </w:rPr>
      </w:pPr>
    </w:p>
    <w:p w14:paraId="7028472B" w14:textId="543F3D92" w:rsidR="00655255" w:rsidRDefault="00655255">
      <w:pPr>
        <w:pStyle w:val="GvdeMetni"/>
        <w:rPr>
          <w:b/>
          <w:sz w:val="24"/>
          <w:szCs w:val="24"/>
        </w:rPr>
      </w:pPr>
    </w:p>
    <w:p w14:paraId="1929FB1C" w14:textId="7A931851" w:rsidR="00655255" w:rsidRDefault="00655255">
      <w:pPr>
        <w:pStyle w:val="GvdeMetni"/>
        <w:rPr>
          <w:b/>
          <w:sz w:val="24"/>
          <w:szCs w:val="24"/>
        </w:rPr>
      </w:pPr>
    </w:p>
    <w:p w14:paraId="7818CFA3" w14:textId="6AE295ED" w:rsidR="00655255" w:rsidRDefault="00655255">
      <w:pPr>
        <w:pStyle w:val="GvdeMetni"/>
        <w:rPr>
          <w:b/>
          <w:sz w:val="24"/>
          <w:szCs w:val="24"/>
        </w:rPr>
      </w:pPr>
    </w:p>
    <w:p w14:paraId="119E8CBA" w14:textId="0A897724" w:rsidR="00655255" w:rsidRDefault="00655255">
      <w:pPr>
        <w:pStyle w:val="GvdeMetni"/>
        <w:rPr>
          <w:b/>
          <w:sz w:val="24"/>
          <w:szCs w:val="24"/>
        </w:rPr>
      </w:pPr>
    </w:p>
    <w:p w14:paraId="56AC6310" w14:textId="2E61457D" w:rsidR="00655255" w:rsidRDefault="00655255">
      <w:pPr>
        <w:pStyle w:val="GvdeMetni"/>
        <w:rPr>
          <w:b/>
          <w:sz w:val="24"/>
          <w:szCs w:val="24"/>
        </w:rPr>
      </w:pPr>
    </w:p>
    <w:p w14:paraId="64B39CBB" w14:textId="77777777" w:rsidR="00655255" w:rsidRPr="00655255" w:rsidRDefault="00655255">
      <w:pPr>
        <w:pStyle w:val="GvdeMetni"/>
        <w:rPr>
          <w:b/>
          <w:sz w:val="24"/>
          <w:szCs w:val="24"/>
        </w:rPr>
      </w:pPr>
    </w:p>
    <w:p w14:paraId="053A874A" w14:textId="31DBEA46" w:rsidR="008C4010" w:rsidRPr="00655255" w:rsidRDefault="00543E4C">
      <w:pPr>
        <w:spacing w:line="252" w:lineRule="exact"/>
        <w:ind w:left="278"/>
        <w:rPr>
          <w:b/>
          <w:sz w:val="24"/>
          <w:szCs w:val="24"/>
        </w:rPr>
      </w:pPr>
      <w:r w:rsidRPr="00655255">
        <w:rPr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5D6EAA" wp14:editId="407A60AF">
                <wp:simplePos x="0" y="0"/>
                <wp:positionH relativeFrom="page">
                  <wp:posOffset>719455</wp:posOffset>
                </wp:positionH>
                <wp:positionV relativeFrom="paragraph">
                  <wp:posOffset>145415</wp:posOffset>
                </wp:positionV>
                <wp:extent cx="34925" cy="6350"/>
                <wp:effectExtent l="0" t="0" r="0" b="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E7BCA2" id="docshape5" o:spid="_x0000_s1026" style="position:absolute;margin-left:56.65pt;margin-top:11.45pt;width:2.75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E4wEAALE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" fillcolor="black" stroked="f">
                <w10:wrap anchorx="page"/>
              </v:rect>
            </w:pict>
          </mc:Fallback>
        </mc:AlternateContent>
      </w:r>
      <w:r w:rsidRPr="00655255">
        <w:rPr>
          <w:b/>
          <w:spacing w:val="-2"/>
          <w:sz w:val="24"/>
          <w:szCs w:val="24"/>
        </w:rPr>
        <w:t>EKLER</w:t>
      </w:r>
    </w:p>
    <w:p w14:paraId="3164C985" w14:textId="77777777" w:rsidR="008C4010" w:rsidRPr="00655255" w:rsidRDefault="00453DC0">
      <w:pPr>
        <w:pStyle w:val="ListeParagraf"/>
        <w:numPr>
          <w:ilvl w:val="0"/>
          <w:numId w:val="1"/>
        </w:numPr>
        <w:tabs>
          <w:tab w:val="left" w:pos="834"/>
        </w:tabs>
        <w:spacing w:line="252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….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/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……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tarihli</w:t>
      </w:r>
      <w:r w:rsidRPr="00655255">
        <w:rPr>
          <w:spacing w:val="-1"/>
          <w:sz w:val="24"/>
          <w:szCs w:val="24"/>
        </w:rPr>
        <w:t xml:space="preserve"> </w:t>
      </w:r>
      <w:r w:rsidRPr="00655255">
        <w:rPr>
          <w:sz w:val="24"/>
          <w:szCs w:val="24"/>
        </w:rPr>
        <w:t>Denetleme</w:t>
      </w:r>
      <w:r w:rsidRPr="00655255">
        <w:rPr>
          <w:spacing w:val="-2"/>
          <w:sz w:val="24"/>
          <w:szCs w:val="24"/>
        </w:rPr>
        <w:t xml:space="preserve"> Tutanağı</w:t>
      </w:r>
    </w:p>
    <w:p w14:paraId="0293D088" w14:textId="77777777" w:rsidR="008C4010" w:rsidRPr="00655255" w:rsidRDefault="00453DC0">
      <w:pPr>
        <w:pStyle w:val="ListeParagraf"/>
        <w:numPr>
          <w:ilvl w:val="0"/>
          <w:numId w:val="1"/>
        </w:numPr>
        <w:tabs>
          <w:tab w:val="left" w:pos="834"/>
        </w:tabs>
        <w:spacing w:before="2" w:line="252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İdari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yaptırım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kararı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sureti</w:t>
      </w:r>
    </w:p>
    <w:p w14:paraId="7BB3A361" w14:textId="77777777" w:rsidR="008C4010" w:rsidRPr="00655255" w:rsidRDefault="00453DC0">
      <w:pPr>
        <w:pStyle w:val="ListeParagraf"/>
        <w:numPr>
          <w:ilvl w:val="0"/>
          <w:numId w:val="1"/>
        </w:numPr>
        <w:tabs>
          <w:tab w:val="left" w:pos="834"/>
        </w:tabs>
        <w:spacing w:line="252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Yerel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mahkemelere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davaların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örnekleri</w:t>
      </w:r>
      <w:r w:rsidRPr="00655255">
        <w:rPr>
          <w:spacing w:val="-6"/>
          <w:sz w:val="24"/>
          <w:szCs w:val="24"/>
        </w:rPr>
        <w:t xml:space="preserve"> </w:t>
      </w:r>
      <w:r w:rsidRPr="00655255">
        <w:rPr>
          <w:sz w:val="24"/>
          <w:szCs w:val="24"/>
        </w:rPr>
        <w:t>(4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z w:val="24"/>
          <w:szCs w:val="24"/>
        </w:rPr>
        <w:t>adet</w:t>
      </w:r>
      <w:r w:rsidRPr="00655255">
        <w:rPr>
          <w:spacing w:val="-3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örneği)</w:t>
      </w:r>
    </w:p>
    <w:p w14:paraId="358FC65D" w14:textId="77777777" w:rsidR="008C4010" w:rsidRPr="00655255" w:rsidRDefault="00453DC0">
      <w:pPr>
        <w:pStyle w:val="ListeParagraf"/>
        <w:numPr>
          <w:ilvl w:val="0"/>
          <w:numId w:val="1"/>
        </w:numPr>
        <w:tabs>
          <w:tab w:val="left" w:pos="834"/>
        </w:tabs>
        <w:spacing w:before="1"/>
        <w:ind w:right="106"/>
        <w:rPr>
          <w:sz w:val="24"/>
          <w:szCs w:val="24"/>
        </w:rPr>
      </w:pPr>
      <w:r w:rsidRPr="00655255">
        <w:rPr>
          <w:sz w:val="24"/>
          <w:szCs w:val="24"/>
        </w:rPr>
        <w:t>İdari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mahkemelere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açılmış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davaların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8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örnekleri</w:t>
      </w:r>
      <w:r w:rsidRPr="00655255">
        <w:rPr>
          <w:spacing w:val="-5"/>
          <w:sz w:val="24"/>
          <w:szCs w:val="24"/>
        </w:rPr>
        <w:t xml:space="preserve"> </w:t>
      </w:r>
      <w:r w:rsidRPr="00655255">
        <w:rPr>
          <w:sz w:val="24"/>
          <w:szCs w:val="24"/>
        </w:rPr>
        <w:t>(2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adet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İdari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Mahkeme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Karar</w:t>
      </w:r>
      <w:r w:rsidRPr="00655255">
        <w:rPr>
          <w:spacing w:val="-11"/>
          <w:sz w:val="24"/>
          <w:szCs w:val="24"/>
        </w:rPr>
        <w:t xml:space="preserve"> </w:t>
      </w:r>
      <w:r w:rsidRPr="00655255">
        <w:rPr>
          <w:sz w:val="24"/>
          <w:szCs w:val="24"/>
        </w:rPr>
        <w:t>örneği,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2</w:t>
      </w:r>
      <w:r w:rsidRPr="00655255">
        <w:rPr>
          <w:spacing w:val="-10"/>
          <w:sz w:val="24"/>
          <w:szCs w:val="24"/>
        </w:rPr>
        <w:t xml:space="preserve"> </w:t>
      </w:r>
      <w:r w:rsidRPr="00655255">
        <w:rPr>
          <w:sz w:val="24"/>
          <w:szCs w:val="24"/>
        </w:rPr>
        <w:t>adet</w:t>
      </w:r>
      <w:r w:rsidRPr="00655255">
        <w:rPr>
          <w:spacing w:val="-9"/>
          <w:sz w:val="24"/>
          <w:szCs w:val="24"/>
        </w:rPr>
        <w:t xml:space="preserve"> </w:t>
      </w:r>
      <w:r w:rsidRPr="00655255">
        <w:rPr>
          <w:sz w:val="24"/>
          <w:szCs w:val="24"/>
        </w:rPr>
        <w:t>Danıştay karar örneği, 1 adet Bölge İdare Mahkemesi karar örneği)</w:t>
      </w:r>
    </w:p>
    <w:p w14:paraId="67B9AD95" w14:textId="77777777" w:rsidR="008C4010" w:rsidRPr="00655255" w:rsidRDefault="00453DC0">
      <w:pPr>
        <w:pStyle w:val="ListeParagraf"/>
        <w:numPr>
          <w:ilvl w:val="0"/>
          <w:numId w:val="1"/>
        </w:numPr>
        <w:tabs>
          <w:tab w:val="left" w:pos="834"/>
        </w:tabs>
        <w:spacing w:line="251" w:lineRule="exact"/>
        <w:ind w:hanging="361"/>
        <w:rPr>
          <w:sz w:val="24"/>
          <w:szCs w:val="24"/>
        </w:rPr>
      </w:pPr>
      <w:r w:rsidRPr="00655255">
        <w:rPr>
          <w:sz w:val="24"/>
          <w:szCs w:val="24"/>
        </w:rPr>
        <w:t>Vekaletname</w:t>
      </w:r>
      <w:r w:rsidRPr="00655255">
        <w:rPr>
          <w:spacing w:val="-7"/>
          <w:sz w:val="24"/>
          <w:szCs w:val="24"/>
        </w:rPr>
        <w:t xml:space="preserve"> </w:t>
      </w:r>
      <w:r w:rsidRPr="00655255">
        <w:rPr>
          <w:sz w:val="24"/>
          <w:szCs w:val="24"/>
        </w:rPr>
        <w:t>sureti</w:t>
      </w:r>
      <w:r w:rsidRPr="00655255">
        <w:rPr>
          <w:spacing w:val="-4"/>
          <w:sz w:val="24"/>
          <w:szCs w:val="24"/>
        </w:rPr>
        <w:t xml:space="preserve"> </w:t>
      </w:r>
      <w:r w:rsidRPr="00655255">
        <w:rPr>
          <w:spacing w:val="-2"/>
          <w:sz w:val="24"/>
          <w:szCs w:val="24"/>
        </w:rPr>
        <w:t>(VARSA)</w:t>
      </w:r>
    </w:p>
    <w:sectPr w:rsidR="008C4010" w:rsidRPr="00655255">
      <w:pgSz w:w="11910" w:h="16840"/>
      <w:pgMar w:top="1320" w:right="7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836420"/>
    <w:multiLevelType w:val="hybridMultilevel"/>
    <w:tmpl w:val="E8DCF846"/>
    <w:lvl w:ilvl="0" w:tplc="45AAE31A">
      <w:start w:val="3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21169B64">
      <w:numFmt w:val="bullet"/>
      <w:lvlText w:val="•"/>
      <w:lvlJc w:val="left"/>
      <w:pPr>
        <w:ind w:left="1122" w:hanging="343"/>
      </w:pPr>
      <w:rPr>
        <w:rFonts w:hint="default"/>
        <w:lang w:val="tr-TR" w:eastAsia="en-US" w:bidi="ar-SA"/>
      </w:rPr>
    </w:lvl>
    <w:lvl w:ilvl="2" w:tplc="C02019C0">
      <w:numFmt w:val="bullet"/>
      <w:lvlText w:val="•"/>
      <w:lvlJc w:val="left"/>
      <w:pPr>
        <w:ind w:left="2125" w:hanging="343"/>
      </w:pPr>
      <w:rPr>
        <w:rFonts w:hint="default"/>
        <w:lang w:val="tr-TR" w:eastAsia="en-US" w:bidi="ar-SA"/>
      </w:rPr>
    </w:lvl>
    <w:lvl w:ilvl="3" w:tplc="425AF670">
      <w:numFmt w:val="bullet"/>
      <w:lvlText w:val="•"/>
      <w:lvlJc w:val="left"/>
      <w:pPr>
        <w:ind w:left="3127" w:hanging="343"/>
      </w:pPr>
      <w:rPr>
        <w:rFonts w:hint="default"/>
        <w:lang w:val="tr-TR" w:eastAsia="en-US" w:bidi="ar-SA"/>
      </w:rPr>
    </w:lvl>
    <w:lvl w:ilvl="4" w:tplc="F0741980">
      <w:numFmt w:val="bullet"/>
      <w:lvlText w:val="•"/>
      <w:lvlJc w:val="left"/>
      <w:pPr>
        <w:ind w:left="4130" w:hanging="343"/>
      </w:pPr>
      <w:rPr>
        <w:rFonts w:hint="default"/>
        <w:lang w:val="tr-TR" w:eastAsia="en-US" w:bidi="ar-SA"/>
      </w:rPr>
    </w:lvl>
    <w:lvl w:ilvl="5" w:tplc="96363686">
      <w:numFmt w:val="bullet"/>
      <w:lvlText w:val="•"/>
      <w:lvlJc w:val="left"/>
      <w:pPr>
        <w:ind w:left="5133" w:hanging="343"/>
      </w:pPr>
      <w:rPr>
        <w:rFonts w:hint="default"/>
        <w:lang w:val="tr-TR" w:eastAsia="en-US" w:bidi="ar-SA"/>
      </w:rPr>
    </w:lvl>
    <w:lvl w:ilvl="6" w:tplc="17FEA892">
      <w:numFmt w:val="bullet"/>
      <w:lvlText w:val="•"/>
      <w:lvlJc w:val="left"/>
      <w:pPr>
        <w:ind w:left="6135" w:hanging="343"/>
      </w:pPr>
      <w:rPr>
        <w:rFonts w:hint="default"/>
        <w:lang w:val="tr-TR" w:eastAsia="en-US" w:bidi="ar-SA"/>
      </w:rPr>
    </w:lvl>
    <w:lvl w:ilvl="7" w:tplc="6CB8330C">
      <w:numFmt w:val="bullet"/>
      <w:lvlText w:val="•"/>
      <w:lvlJc w:val="left"/>
      <w:pPr>
        <w:ind w:left="7138" w:hanging="343"/>
      </w:pPr>
      <w:rPr>
        <w:rFonts w:hint="default"/>
        <w:lang w:val="tr-TR" w:eastAsia="en-US" w:bidi="ar-SA"/>
      </w:rPr>
    </w:lvl>
    <w:lvl w:ilvl="8" w:tplc="D1BEE9DE">
      <w:numFmt w:val="bullet"/>
      <w:lvlText w:val="•"/>
      <w:lvlJc w:val="left"/>
      <w:pPr>
        <w:ind w:left="8141" w:hanging="343"/>
      </w:pPr>
      <w:rPr>
        <w:rFonts w:hint="default"/>
        <w:lang w:val="tr-TR" w:eastAsia="en-US" w:bidi="ar-SA"/>
      </w:rPr>
    </w:lvl>
  </w:abstractNum>
  <w:abstractNum w:abstractNumId="1" w15:restartNumberingAfterBreak="0">
    <w:nsid w:val="5B797322"/>
    <w:multiLevelType w:val="hybridMultilevel"/>
    <w:tmpl w:val="4B0C795C"/>
    <w:lvl w:ilvl="0" w:tplc="35382154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tr-TR" w:eastAsia="en-US" w:bidi="ar-SA"/>
      </w:rPr>
    </w:lvl>
    <w:lvl w:ilvl="1" w:tplc="1262B868">
      <w:numFmt w:val="bullet"/>
      <w:lvlText w:val="•"/>
      <w:lvlJc w:val="left"/>
      <w:pPr>
        <w:ind w:left="1770" w:hanging="360"/>
      </w:pPr>
      <w:rPr>
        <w:rFonts w:hint="default"/>
        <w:lang w:val="tr-TR" w:eastAsia="en-US" w:bidi="ar-SA"/>
      </w:rPr>
    </w:lvl>
    <w:lvl w:ilvl="2" w:tplc="24EA75CA">
      <w:numFmt w:val="bullet"/>
      <w:lvlText w:val="•"/>
      <w:lvlJc w:val="left"/>
      <w:pPr>
        <w:ind w:left="2701" w:hanging="360"/>
      </w:pPr>
      <w:rPr>
        <w:rFonts w:hint="default"/>
        <w:lang w:val="tr-TR" w:eastAsia="en-US" w:bidi="ar-SA"/>
      </w:rPr>
    </w:lvl>
    <w:lvl w:ilvl="3" w:tplc="3D9E292A">
      <w:numFmt w:val="bullet"/>
      <w:lvlText w:val="•"/>
      <w:lvlJc w:val="left"/>
      <w:pPr>
        <w:ind w:left="3631" w:hanging="360"/>
      </w:pPr>
      <w:rPr>
        <w:rFonts w:hint="default"/>
        <w:lang w:val="tr-TR" w:eastAsia="en-US" w:bidi="ar-SA"/>
      </w:rPr>
    </w:lvl>
    <w:lvl w:ilvl="4" w:tplc="8A6AA416">
      <w:numFmt w:val="bullet"/>
      <w:lvlText w:val="•"/>
      <w:lvlJc w:val="left"/>
      <w:pPr>
        <w:ind w:left="4562" w:hanging="360"/>
      </w:pPr>
      <w:rPr>
        <w:rFonts w:hint="default"/>
        <w:lang w:val="tr-TR" w:eastAsia="en-US" w:bidi="ar-SA"/>
      </w:rPr>
    </w:lvl>
    <w:lvl w:ilvl="5" w:tplc="47B43A7A">
      <w:numFmt w:val="bullet"/>
      <w:lvlText w:val="•"/>
      <w:lvlJc w:val="left"/>
      <w:pPr>
        <w:ind w:left="5493" w:hanging="360"/>
      </w:pPr>
      <w:rPr>
        <w:rFonts w:hint="default"/>
        <w:lang w:val="tr-TR" w:eastAsia="en-US" w:bidi="ar-SA"/>
      </w:rPr>
    </w:lvl>
    <w:lvl w:ilvl="6" w:tplc="C84804AC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7" w:tplc="73D66E0E">
      <w:numFmt w:val="bullet"/>
      <w:lvlText w:val="•"/>
      <w:lvlJc w:val="left"/>
      <w:pPr>
        <w:ind w:left="7354" w:hanging="360"/>
      </w:pPr>
      <w:rPr>
        <w:rFonts w:hint="default"/>
        <w:lang w:val="tr-TR" w:eastAsia="en-US" w:bidi="ar-SA"/>
      </w:rPr>
    </w:lvl>
    <w:lvl w:ilvl="8" w:tplc="71D46784">
      <w:numFmt w:val="bullet"/>
      <w:lvlText w:val="•"/>
      <w:lvlJc w:val="left"/>
      <w:pPr>
        <w:ind w:left="8285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0"/>
    <w:rsid w:val="00427935"/>
    <w:rsid w:val="00453DC0"/>
    <w:rsid w:val="00543E4C"/>
    <w:rsid w:val="00655255"/>
    <w:rsid w:val="008C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19D6"/>
  <w15:docId w15:val="{744E52DF-3899-4DDF-AEDD-C5CF21DD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12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Ece Bulut</dc:creator>
  <cp:lastModifiedBy>Selma TÜTÜNCÜLER</cp:lastModifiedBy>
  <cp:revision>2</cp:revision>
  <dcterms:created xsi:type="dcterms:W3CDTF">2022-11-04T07:00:00Z</dcterms:created>
  <dcterms:modified xsi:type="dcterms:W3CDTF">2022-11-04T07:00:00Z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Word için Acrobat PDFMaker 22</vt:lpwstr>
  </property>
  <property fmtid="{D5CDD505-2E9C-101B-9397-08002B2CF9AE}" pid="4" name="LastSaved">
    <vt:filetime>2022-11-03T00:00:00Z</vt:filetime>
  </property>
  <property fmtid="{D5CDD505-2E9C-101B-9397-08002B2CF9AE}" pid="5" name="Producer">
    <vt:lpwstr>Adobe PDF Library 22.2.244</vt:lpwstr>
  </property>
</Properties>
</file>